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center"/>
        <w:rPr>
          <w:rFonts w:ascii="Times New Roman" w:hAnsi="Times New Roman" w:cs="Times New Roman"/>
          <w:color w:val="000000" w:themeColor="text1"/>
          <w:sz w:val="28"/>
          <w:szCs w:val="28"/>
          <w14:textOutline w14:w="0" w14:cap="flat" w14:cmpd="sng" w14:algn="ctr">
            <w14:noFill/>
            <w14:prstDash w14:val="solid"/>
            <w14:round/>
          </w14:textOutline>
        </w:rPr>
      </w:pPr>
      <w:r>
        <w:rPr>
          <w:rFonts w:cs="Times New Roman" w:ascii="Times New Roman" w:hAnsi="Times New Roman"/>
          <w:color w:val="000000" w:themeColor="text1"/>
          <w:sz w:val="28"/>
          <w:szCs w:val="28"/>
          <w14:textOutline w14:w="0" w14:cap="flat" w14:cmpd="sng" w14:algn="ctr">
            <w14:noFill/>
            <w14:prstDash w14:val="solid"/>
            <w14:round/>
          </w14:textOutline>
        </w:rPr>
        <w:t>Συνάντηση Λέσχης Ανάγνωσης Τμήματος Κοινωνιολογίας</w:t>
      </w:r>
    </w:p>
    <w:p>
      <w:pPr>
        <w:pStyle w:val="Normal"/>
        <w:spacing w:before="0" w:after="0"/>
        <w:jc w:val="center"/>
        <w:rPr>
          <w:rFonts w:ascii="Times New Roman" w:hAnsi="Times New Roman" w:cs="Times New Roman"/>
          <w:color w:val="000000" w:themeColor="text1"/>
          <w:sz w:val="28"/>
          <w:szCs w:val="28"/>
          <w14:textOutline w14:w="0" w14:cap="flat" w14:cmpd="sng" w14:algn="ctr">
            <w14:noFill/>
            <w14:prstDash w14:val="solid"/>
            <w14:round/>
          </w14:textOutline>
        </w:rPr>
      </w:pPr>
      <w:r>
        <w:rPr>
          <w:rFonts w:cs="Times New Roman" w:ascii="Times New Roman" w:hAnsi="Times New Roman"/>
          <w:color w:val="000000" w:themeColor="text1"/>
          <w:sz w:val="28"/>
          <w:szCs w:val="28"/>
          <w14:textOutline w14:w="0" w14:cap="flat" w14:cmpd="sng" w14:algn="ctr">
            <w14:noFill/>
            <w14:prstDash w14:val="solid"/>
            <w14:round/>
          </w14:textOutline>
        </w:rPr>
      </w:r>
    </w:p>
    <w:p>
      <w:pPr>
        <w:pStyle w:val="Normal"/>
        <w:spacing w:before="0" w:after="0"/>
        <w:jc w:val="center"/>
        <w:rPr>
          <w:rFonts w:ascii="Times New Roman" w:hAnsi="Times New Roman" w:cs="Times New Roman"/>
          <w:color w:val="000000" w:themeColor="text1"/>
          <w:sz w:val="28"/>
          <w:szCs w:val="28"/>
          <w14:textOutline w14:w="0" w14:cap="flat" w14:cmpd="sng" w14:algn="ctr">
            <w14:noFill/>
            <w14:prstDash w14:val="solid"/>
            <w14:round/>
          </w14:textOutline>
        </w:rPr>
      </w:pPr>
      <w:r>
        <w:rPr>
          <w:rFonts w:cs="Times New Roman" w:ascii="Times New Roman" w:hAnsi="Times New Roman"/>
          <w:color w:val="000000" w:themeColor="text1"/>
          <w:sz w:val="28"/>
          <w:szCs w:val="28"/>
          <w14:textOutline w14:w="0" w14:cap="flat" w14:cmpd="sng" w14:algn="ctr">
            <w14:noFill/>
            <w14:prstDash w14:val="solid"/>
            <w14:round/>
          </w14:textOutline>
        </w:rPr>
        <w:t>Ανοικτή Πρόσκληση</w:t>
      </w:r>
    </w:p>
    <w:p>
      <w:pPr>
        <w:pStyle w:val="Normal"/>
        <w:spacing w:before="0" w:after="0"/>
        <w:jc w:val="center"/>
        <w:rPr>
          <w:rFonts w:ascii="Times New Roman" w:hAnsi="Times New Roman" w:cs="Times New Roman"/>
          <w:color w:val="000000" w:themeColor="text1"/>
          <w:sz w:val="28"/>
          <w:szCs w:val="28"/>
          <w14:textOutline w14:w="0" w14:cap="flat" w14:cmpd="sng" w14:algn="ctr">
            <w14:noFill/>
            <w14:prstDash w14:val="solid"/>
            <w14:round/>
          </w14:textOutline>
        </w:rPr>
      </w:pPr>
      <w:r>
        <w:rPr>
          <w:rFonts w:cs="Times New Roman" w:ascii="Times New Roman" w:hAnsi="Times New Roman"/>
          <w:color w:val="000000" w:themeColor="text1"/>
          <w:sz w:val="28"/>
          <w:szCs w:val="28"/>
          <w14:textOutline w14:w="0" w14:cap="flat" w14:cmpd="sng" w14:algn="ctr">
            <w14:noFill/>
            <w14:prstDash w14:val="solid"/>
            <w14:round/>
          </w14:textOutline>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t>Το Σάββατο 24 Απριλίου 2021, ώρα 13:00 συζητάμε το βιβλίο:</w:t>
      </w:r>
    </w:p>
    <w:p>
      <w:pPr>
        <w:pStyle w:val="Normal"/>
        <w:spacing w:before="0" w:after="0"/>
        <w:jc w:val="center"/>
        <w:rPr>
          <w:rFonts w:ascii="Times New Roman" w:hAnsi="Times New Roman" w:cs="Times New Roman"/>
          <w:sz w:val="28"/>
          <w:szCs w:val="28"/>
          <w:u w:val="single"/>
        </w:rPr>
      </w:pPr>
      <w:r>
        <w:rPr>
          <w:rFonts w:cs="Times New Roman" w:ascii="Times New Roman" w:hAnsi="Times New Roman"/>
          <w:sz w:val="28"/>
          <w:szCs w:val="28"/>
          <w:u w:val="single"/>
        </w:rPr>
      </w:r>
    </w:p>
    <w:p>
      <w:pPr>
        <w:pStyle w:val="Normal"/>
        <w:pBdr>
          <w:top w:val="single" w:sz="4" w:space="1" w:color="000000"/>
          <w:left w:val="single" w:sz="4" w:space="4" w:color="000000"/>
          <w:bottom w:val="single" w:sz="4" w:space="1" w:color="000000"/>
          <w:right w:val="single" w:sz="4" w:space="4" w:color="000000"/>
        </w:pBdr>
        <w:shd w:val="clear" w:color="auto" w:fill="C9A5C0"/>
        <w:spacing w:before="0" w:after="0"/>
        <w:jc w:val="center"/>
        <w:rPr>
          <w:rFonts w:ascii="Times New Roman" w:hAnsi="Times New Roman" w:cs="Times New Roman"/>
          <w:sz w:val="32"/>
          <w:szCs w:val="32"/>
        </w:rPr>
      </w:pPr>
      <w:r>
        <w:rPr>
          <w:rFonts w:cs="Times New Roman" w:ascii="Times New Roman" w:hAnsi="Times New Roman"/>
          <w:sz w:val="32"/>
          <w:szCs w:val="32"/>
          <w:lang w:val="en-US"/>
        </w:rPr>
        <w:t>Maggie</w:t>
      </w:r>
      <w:r>
        <w:rPr>
          <w:rFonts w:cs="Times New Roman" w:ascii="Times New Roman" w:hAnsi="Times New Roman"/>
          <w:sz w:val="32"/>
          <w:szCs w:val="32"/>
        </w:rPr>
        <w:t xml:space="preserve"> </w:t>
      </w:r>
      <w:r>
        <w:rPr>
          <w:rFonts w:cs="Times New Roman" w:ascii="Times New Roman" w:hAnsi="Times New Roman"/>
          <w:sz w:val="32"/>
          <w:szCs w:val="32"/>
          <w:lang w:val="en-US"/>
        </w:rPr>
        <w:t>Nelson</w:t>
      </w:r>
      <w:r>
        <w:rPr>
          <w:rFonts w:cs="Times New Roman" w:ascii="Times New Roman" w:hAnsi="Times New Roman"/>
          <w:sz w:val="32"/>
          <w:szCs w:val="32"/>
        </w:rPr>
        <w:t xml:space="preserve">, </w:t>
      </w:r>
      <w:r>
        <w:rPr>
          <w:rFonts w:cs="Times New Roman" w:ascii="Times New Roman" w:hAnsi="Times New Roman"/>
          <w:i/>
          <w:iCs/>
          <w:sz w:val="32"/>
          <w:szCs w:val="32"/>
        </w:rPr>
        <w:t>Οι Αργοναύτες</w:t>
      </w:r>
      <w:r>
        <w:rPr>
          <w:rFonts w:cs="Times New Roman" w:ascii="Times New Roman" w:hAnsi="Times New Roman"/>
          <w:sz w:val="32"/>
          <w:szCs w:val="32"/>
        </w:rPr>
        <w:t xml:space="preserve">, μετάφραση Μαρία Φακίνου. </w:t>
      </w:r>
    </w:p>
    <w:p>
      <w:pPr>
        <w:pStyle w:val="Normal"/>
        <w:pBdr>
          <w:top w:val="single" w:sz="4" w:space="1" w:color="000000"/>
          <w:left w:val="single" w:sz="4" w:space="4" w:color="000000"/>
          <w:bottom w:val="single" w:sz="4" w:space="1" w:color="000000"/>
          <w:right w:val="single" w:sz="4" w:space="4" w:color="000000"/>
        </w:pBdr>
        <w:shd w:val="clear" w:color="auto" w:fill="C9A5C0"/>
        <w:spacing w:before="0" w:after="0"/>
        <w:jc w:val="center"/>
        <w:rPr>
          <w:rFonts w:ascii="Times New Roman" w:hAnsi="Times New Roman" w:cs="Times New Roman"/>
          <w:sz w:val="32"/>
          <w:szCs w:val="32"/>
        </w:rPr>
      </w:pPr>
      <w:r>
        <w:rPr>
          <w:rFonts w:cs="Times New Roman" w:ascii="Times New Roman" w:hAnsi="Times New Roman"/>
          <w:sz w:val="32"/>
          <w:szCs w:val="32"/>
        </w:rPr>
        <w:t>Αθήνα: Αντίποδες, 2020.</w:t>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center"/>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sz w:val="24"/>
          <w:szCs w:val="24"/>
        </w:rPr>
      </w:pPr>
      <w:r>
        <w:rPr>
          <w:rFonts w:cs="Times New Roman" w:ascii="Times New Roman" w:hAnsi="Times New Roman"/>
          <w:sz w:val="24"/>
          <w:szCs w:val="24"/>
        </w:rPr>
        <w:t xml:space="preserve">Η συνάντηση της Λέσχης Ανάγνωσης του Τμήματος Κοινωνιολογίας θα πραγματοποιηθεί διαδικτυακά. </w:t>
      </w:r>
    </w:p>
    <w:p>
      <w:pPr>
        <w:pStyle w:val="Normal"/>
        <w:spacing w:before="0" w:after="0"/>
        <w:jc w:val="both"/>
        <w:rPr>
          <w:rFonts w:ascii="Times New Roman" w:hAnsi="Times New Roman" w:cs="Times New Roman"/>
          <w:sz w:val="28"/>
          <w:szCs w:val="28"/>
          <w:u w:val="single"/>
        </w:rPr>
      </w:pPr>
      <w:r>
        <w:rPr>
          <w:sz w:val="24"/>
          <w:szCs w:val="24"/>
        </w:rPr>
      </w:r>
    </w:p>
    <w:p>
      <w:pPr>
        <w:pStyle w:val="Normal"/>
        <w:spacing w:before="0" w:after="0"/>
        <w:jc w:val="both"/>
        <w:rPr>
          <w:sz w:val="24"/>
          <w:szCs w:val="24"/>
        </w:rPr>
      </w:pPr>
      <w:r>
        <w:rPr>
          <w:rFonts w:cs="Times New Roman" w:ascii="Times New Roman" w:hAnsi="Times New Roman"/>
          <w:sz w:val="28"/>
          <w:szCs w:val="28"/>
          <w:u w:val="single"/>
        </w:rPr>
        <w:t xml:space="preserve">Ο σύνδεσμος </w:t>
      </w:r>
      <w:r>
        <w:rPr>
          <w:rFonts w:eastAsia="Calibri" w:cs="Times New Roman" w:ascii="Times New Roman" w:hAnsi="Times New Roman" w:eastAsiaTheme="minorHAnsi"/>
          <w:color w:val="auto"/>
          <w:kern w:val="0"/>
          <w:sz w:val="28"/>
          <w:szCs w:val="28"/>
          <w:u w:val="single"/>
          <w:lang w:val="en-US" w:eastAsia="en-US" w:bidi="ar-SA"/>
        </w:rPr>
        <w:t>zoom</w:t>
      </w:r>
      <w:r>
        <w:rPr>
          <w:rFonts w:eastAsia="Calibri" w:cs="Times New Roman" w:ascii="Times New Roman" w:hAnsi="Times New Roman" w:eastAsiaTheme="minorHAnsi"/>
          <w:color w:val="auto"/>
          <w:kern w:val="0"/>
          <w:sz w:val="28"/>
          <w:szCs w:val="28"/>
          <w:u w:val="single"/>
          <w:lang w:val="el-GR" w:eastAsia="en-US" w:bidi="ar-SA"/>
        </w:rPr>
        <w:t xml:space="preserve"> </w:t>
      </w:r>
      <w:hyperlink r:id="rId2">
        <w:r>
          <w:rPr>
            <w:rFonts w:eastAsia="Calibri" w:cs="Times New Roman" w:ascii="Times New Roman" w:hAnsi="Times New Roman" w:eastAsiaTheme="minorHAnsi"/>
            <w:color w:val="auto"/>
            <w:kern w:val="0"/>
            <w:sz w:val="28"/>
            <w:szCs w:val="28"/>
            <w:u w:val="single"/>
            <w:lang w:val="el-GR" w:eastAsia="en-US" w:bidi="ar-SA"/>
          </w:rPr>
          <w:t>https://zoom.us/j/98742129289</w:t>
        </w:r>
      </w:hyperlink>
      <w:hyperlink r:id="rId3">
        <w:r>
          <w:rPr>
            <w:rFonts w:eastAsia="Calibri" w:cs="Times New Roman" w:ascii="Times New Roman" w:hAnsi="Times New Roman" w:eastAsiaTheme="minorHAnsi"/>
            <w:color w:val="auto"/>
            <w:kern w:val="0"/>
            <w:sz w:val="28"/>
            <w:szCs w:val="28"/>
            <w:u w:val="single"/>
            <w:lang w:val="el-GR" w:eastAsia="en-US" w:bidi="ar-SA"/>
          </w:rPr>
          <w:t xml:space="preserve"> για τη συμμετοχή όσων επιθυμούν </w:t>
        </w:r>
      </w:hyperlink>
      <w:r>
        <w:rPr>
          <w:rFonts w:eastAsia="Calibri" w:cs="Times New Roman" w:ascii="Times New Roman" w:hAnsi="Times New Roman" w:eastAsiaTheme="minorHAnsi"/>
          <w:color w:val="auto"/>
          <w:kern w:val="0"/>
          <w:sz w:val="28"/>
          <w:szCs w:val="28"/>
          <w:u w:val="single"/>
          <w:lang w:val="el-GR" w:eastAsia="en-US" w:bidi="ar-SA"/>
        </w:rPr>
        <w:t>θα ενεργοποιηθεί στις 12:50.</w:t>
      </w:r>
    </w:p>
    <w:p>
      <w:pPr>
        <w:pStyle w:val="Default"/>
        <w:widowControl w:val="false"/>
        <w:rPr>
          <w:rFonts w:ascii="Times New Roman" w:hAnsi="Times New Roman" w:cs="Times New Roman"/>
          <w:sz w:val="28"/>
          <w:szCs w:val="28"/>
        </w:rPr>
      </w:pPr>
      <w:r>
        <w:rPr>
          <w:rFonts w:cs="Times New Roman" w:ascii="Times New Roman" w:hAnsi="Times New Roman"/>
          <w:sz w:val="28"/>
          <w:szCs w:val="28"/>
        </w:rPr>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pBdr>
          <w:top w:val="single" w:sz="4" w:space="1" w:color="000000"/>
          <w:left w:val="single" w:sz="4" w:space="4" w:color="000000"/>
          <w:bottom w:val="single" w:sz="4" w:space="1" w:color="000000"/>
          <w:right w:val="single" w:sz="4" w:space="0" w:color="000000"/>
        </w:pBdr>
        <w:spacing w:before="0" w:after="0"/>
        <w:jc w:val="both"/>
        <w:rPr>
          <w:rFonts w:ascii="Times New Roman" w:hAnsi="Times New Roman" w:cs="Times New Roman"/>
          <w:color w:val="000000"/>
          <w:sz w:val="28"/>
          <w:szCs w:val="28"/>
          <w:shd w:fill="FFFFFF" w:val="clear"/>
        </w:rPr>
      </w:pPr>
      <w:r>
        <w:rPr>
          <w:rFonts w:cs="Times New Roman" w:ascii="Times New Roman" w:hAnsi="Times New Roman"/>
          <w:color w:val="000000"/>
          <w:sz w:val="28"/>
          <w:szCs w:val="28"/>
          <w:shd w:fill="FFFFFF" w:val="clear"/>
        </w:rPr>
        <w:t>Από την παρουσίαση στο οπισθόφυλλο του βιβλίου:</w:t>
      </w:r>
      <w:r>
        <w:rPr>
          <w:sz w:val="28"/>
          <w:szCs w:val="28"/>
        </w:rPr>
        <w:t xml:space="preserve"> </w:t>
      </w:r>
    </w:p>
    <w:p>
      <w:pPr>
        <w:pStyle w:val="Normal"/>
        <w:pBdr>
          <w:top w:val="single" w:sz="4" w:space="1" w:color="000000"/>
          <w:left w:val="single" w:sz="4" w:space="4" w:color="000000"/>
          <w:bottom w:val="single" w:sz="4" w:space="1" w:color="000000"/>
          <w:right w:val="single" w:sz="4" w:space="0" w:color="000000"/>
        </w:pBdr>
        <w:spacing w:before="0" w:after="0"/>
        <w:jc w:val="both"/>
        <w:rPr>
          <w:rFonts w:ascii="Times New Roman" w:hAnsi="Times New Roman" w:cs="Times New Roman"/>
          <w:sz w:val="28"/>
          <w:szCs w:val="28"/>
        </w:rPr>
      </w:pPr>
      <w:r>
        <w:rPr>
          <w:rFonts w:cs="Times New Roman" w:ascii="Times New Roman" w:hAnsi="Times New Roman"/>
          <w:sz w:val="28"/>
          <w:szCs w:val="28"/>
        </w:rPr>
      </w:r>
    </w:p>
    <w:p>
      <w:pPr>
        <w:pStyle w:val="Normal"/>
        <w:pBdr>
          <w:top w:val="single" w:sz="4" w:space="1" w:color="000000"/>
          <w:left w:val="single" w:sz="4" w:space="4" w:color="000000"/>
          <w:bottom w:val="single" w:sz="4" w:space="1" w:color="000000"/>
          <w:right w:val="single" w:sz="4" w:space="0" w:color="000000"/>
        </w:pBdr>
        <w:spacing w:before="0" w:after="0"/>
        <w:jc w:val="both"/>
        <w:rPr>
          <w:rFonts w:ascii="Times New Roman" w:hAnsi="Times New Roman" w:cs="Times New Roman"/>
          <w:color w:val="000000"/>
          <w:sz w:val="28"/>
          <w:szCs w:val="28"/>
          <w:shd w:fill="FFFFFF" w:val="clear"/>
        </w:rPr>
      </w:pPr>
      <w:r>
        <w:drawing>
          <wp:anchor behindDoc="0" distT="0" distB="0" distL="114300" distR="114300" simplePos="0" locked="0" layoutInCell="0" allowOverlap="1" relativeHeight="2">
            <wp:simplePos x="0" y="0"/>
            <wp:positionH relativeFrom="column">
              <wp:posOffset>133350</wp:posOffset>
            </wp:positionH>
            <wp:positionV relativeFrom="paragraph">
              <wp:posOffset>12700</wp:posOffset>
            </wp:positionV>
            <wp:extent cx="2524125" cy="1685925"/>
            <wp:effectExtent l="0" t="0" r="0" b="0"/>
            <wp:wrapSquare wrapText="bothSides"/>
            <wp:docPr id="1" name="Εικόνα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3" descr=""/>
                    <pic:cNvPicPr>
                      <a:picLocks noChangeAspect="1" noChangeArrowheads="1"/>
                    </pic:cNvPicPr>
                  </pic:nvPicPr>
                  <pic:blipFill>
                    <a:blip r:embed="rId4"/>
                    <a:stretch>
                      <a:fillRect/>
                    </a:stretch>
                  </pic:blipFill>
                  <pic:spPr bwMode="auto">
                    <a:xfrm>
                      <a:off x="0" y="0"/>
                      <a:ext cx="2524125" cy="1685925"/>
                    </a:xfrm>
                    <a:prstGeom prst="rect">
                      <a:avLst/>
                    </a:prstGeom>
                  </pic:spPr>
                </pic:pic>
              </a:graphicData>
            </a:graphic>
          </wp:anchor>
        </w:drawing>
      </w:r>
      <w:r>
        <w:rPr>
          <w:rFonts w:cs="Times New Roman" w:ascii="Times New Roman" w:hAnsi="Times New Roman"/>
          <w:color w:val="000000"/>
          <w:sz w:val="28"/>
          <w:szCs w:val="28"/>
          <w:shd w:fill="FFFFFF" w:val="clear"/>
        </w:rPr>
        <w:t xml:space="preserve">Οι Αργοναύτες ταξιδεύουν πάνω σε σώματα που διαρκώς αλλάζουν, μεταβάλλονται, μετασκευάζονται. Έτσι έρχονται αναπόφευκτα αντιμέτωποι με το παράδοξο της ταυτότητας: τι απομένει όταν όλα τα αρχικά υλικά έχουν αντικατασταθεί από καινούργια; Στους Αργοναύτες, η Μάγκι Νέλσον καταγράφει ένα τέτοιο ταξίδι, περιγράφοντας τον έρωτά της με τον τρανς καλλιτέχνη Χάρυ Ντοτζ, τη σχέση της με τον θετό της γιο, την εγκυμοσύνη και τη γέννα της, μετατρέποντας κάθε της προσωπική εμπειρία σε δημόσιο στοχασμό πάνω στα ζητήματα της σεξουαλικότητας και του φύλου, της φροντίδας και της οικογένειας, παίρνοντας απόσταση από τον ταυτοτικό λόγο. Η επιμονή της να αναμετριέται με τις λέξεις σε ένα πεδίο όπου οι λέξεις συχνά δεν αρκούν, προσδίδει στη ριζοσπαστική πρωτοτυπία και το προσωπικό ύφος των Αργοναυτών την αύρα του κλασικού. </w:t>
      </w:r>
    </w:p>
    <w:p>
      <w:pPr>
        <w:sectPr>
          <w:type w:val="nextPage"/>
          <w:pgSz w:w="11906" w:h="16838"/>
          <w:pgMar w:left="1800" w:right="1800" w:header="0" w:top="1440" w:footer="0" w:bottom="1440"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4096"/>
        </w:sectPr>
      </w:pPr>
    </w:p>
    <w:p>
      <w:pPr>
        <w:pStyle w:val="Normal"/>
        <w:spacing w:before="0" w:after="0"/>
        <w:rPr>
          <w:rFonts w:ascii="Times New Roman" w:hAnsi="Times New Roman" w:cs="Times New Roman"/>
          <w:sz w:val="28"/>
          <w:szCs w:val="28"/>
        </w:rPr>
      </w:pPr>
      <w:r>
        <w:rPr>
          <w:rFonts w:cs="Times New Roman" w:ascii="Times New Roman" w:hAnsi="Times New Roman"/>
          <w:sz w:val="28"/>
          <w:szCs w:val="28"/>
        </w:rPr>
      </w:r>
    </w:p>
    <w:p>
      <w:pPr>
        <w:pStyle w:val="Normal"/>
        <w:spacing w:before="0" w:after="0"/>
        <w:rPr>
          <w:rFonts w:ascii="Times New Roman" w:hAnsi="Times New Roman" w:cs="Times New Roman"/>
          <w:sz w:val="28"/>
          <w:szCs w:val="28"/>
        </w:rPr>
      </w:pPr>
      <w:r>
        <w:rPr>
          <w:u w:val="single"/>
        </w:rPr>
        <w:t xml:space="preserve"> </w:t>
      </w:r>
    </w:p>
    <w:p>
      <w:pPr>
        <w:pStyle w:val="Normal"/>
        <w:spacing w:before="0" w:after="200"/>
        <w:rPr>
          <w:rFonts w:ascii="Times New Roman" w:hAnsi="Times New Roman" w:cs="Times New Roman"/>
          <w:sz w:val="28"/>
          <w:szCs w:val="28"/>
        </w:rPr>
      </w:pPr>
      <w:r>
        <w:rPr/>
      </w:r>
    </w:p>
    <w:sectPr>
      <w:type w:val="continuous"/>
      <w:pgSz w:w="11906" w:h="16838"/>
      <w:pgMar w:left="1800" w:right="1800" w:header="0" w:top="1440" w:footer="0" w:bottom="1440" w:gutter="0"/>
      <w:cols w:num="2" w:space="708" w:equalWidth="true" w:sep="false"/>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Times New Roman">
    <w:charset w:val="a1"/>
    <w:family w:val="roman"/>
    <w:pitch w:val="variable"/>
  </w:font>
  <w:font w:name="Liberation Sans">
    <w:altName w:val="Arial"/>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l-G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l-GR" w:eastAsia="en-US" w:bidi="ar-SA"/>
    </w:rPr>
  </w:style>
  <w:style w:type="paragraph" w:styleId="1">
    <w:name w:val="Heading 1"/>
    <w:basedOn w:val="Normal"/>
    <w:link w:val="1Char"/>
    <w:uiPriority w:val="9"/>
    <w:qFormat/>
    <w:rsid w:val="00e77929"/>
    <w:pPr>
      <w:spacing w:lineRule="auto" w:line="240" w:beforeAutospacing="1" w:afterAutospacing="1"/>
      <w:outlineLvl w:val="0"/>
    </w:pPr>
    <w:rPr>
      <w:rFonts w:ascii="Times New Roman" w:hAnsi="Times New Roman" w:eastAsia="Times New Roman" w:cs="Times New Roman"/>
      <w:b/>
      <w:bCs/>
      <w:kern w:val="2"/>
      <w:sz w:val="48"/>
      <w:szCs w:val="48"/>
      <w:lang w:val="en-US"/>
    </w:rPr>
  </w:style>
  <w:style w:type="character" w:styleId="DefaultParagraphFont" w:default="1">
    <w:name w:val="Default Paragraph Font"/>
    <w:uiPriority w:val="1"/>
    <w:semiHidden/>
    <w:unhideWhenUsed/>
    <w:qFormat/>
    <w:rPr/>
  </w:style>
  <w:style w:type="character" w:styleId="Style13">
    <w:name w:val="Σύνδεσμος διαδικτύου"/>
    <w:basedOn w:val="DefaultParagraphFont"/>
    <w:uiPriority w:val="99"/>
    <w:unhideWhenUsed/>
    <w:rsid w:val="00e77929"/>
    <w:rPr>
      <w:color w:val="0000FF" w:themeColor="hyperlink"/>
      <w:u w:val="single"/>
    </w:rPr>
  </w:style>
  <w:style w:type="character" w:styleId="UnresolvedMention">
    <w:name w:val="Unresolved Mention"/>
    <w:basedOn w:val="DefaultParagraphFont"/>
    <w:uiPriority w:val="99"/>
    <w:semiHidden/>
    <w:unhideWhenUsed/>
    <w:qFormat/>
    <w:rsid w:val="00e77929"/>
    <w:rPr>
      <w:color w:val="605E5C"/>
      <w:shd w:fill="E1DFDD" w:val="clear"/>
    </w:rPr>
  </w:style>
  <w:style w:type="character" w:styleId="1Char" w:customStyle="1">
    <w:name w:val="Επικεφαλίδα 1 Char"/>
    <w:basedOn w:val="DefaultParagraphFont"/>
    <w:link w:val="1"/>
    <w:uiPriority w:val="9"/>
    <w:qFormat/>
    <w:rsid w:val="00e77929"/>
    <w:rPr>
      <w:rFonts w:ascii="Times New Roman" w:hAnsi="Times New Roman" w:eastAsia="Times New Roman" w:cs="Times New Roman"/>
      <w:b/>
      <w:bCs/>
      <w:kern w:val="2"/>
      <w:sz w:val="48"/>
      <w:szCs w:val="48"/>
      <w:lang w:val="en-US"/>
    </w:rPr>
  </w:style>
  <w:style w:type="paragraph" w:styleId="Style14">
    <w:name w:val="Επικεφαλίδα"/>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Ευρετήριο"/>
    <w:basedOn w:val="Normal"/>
    <w:qFormat/>
    <w:pPr>
      <w:suppressLineNumbers/>
    </w:pPr>
    <w:rPr>
      <w:rFonts w:cs="Arial"/>
    </w:rPr>
  </w:style>
  <w:style w:type="paragraph" w:styleId="Default">
    <w:name w:val="Default"/>
    <w:qFormat/>
    <w:pPr>
      <w:widowControl/>
      <w:bidi w:val="0"/>
      <w:spacing w:before="0" w:after="0"/>
      <w:jc w:val="left"/>
    </w:pPr>
    <w:rPr>
      <w:rFonts w:ascii="Arial" w:hAnsi="Arial" w:eastAsia="Calibri" w:cs=""/>
      <w:color w:val="000000"/>
      <w:kern w:val="0"/>
      <w:sz w:val="24"/>
      <w:szCs w:val="22"/>
      <w:lang w:val="el-GR" w:eastAsia="en-US" w:bidi="ar-SA"/>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zoom.us/j/98742129289" TargetMode="External"/><Relationship Id="rId3" Type="http://schemas.openxmlformats.org/officeDocument/2006/relationships/hyperlink" Target="" TargetMode="Externa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46307D-5C89-4961-8E58-52F778A7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LibreOffice/7.1.1.2$Windows_X86_64 LibreOffice_project/fe0b08f4af1bacafe4c7ecc87ce55bb426164676</Application>
  <AppVersion>15.0000</AppVersion>
  <Pages>1</Pages>
  <Words>180</Words>
  <Characters>1089</Characters>
  <CharactersWithSpaces>1265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2021-02-12T12:41:00Z</dcterms:created>
  <dc:creator>gntanalaki</dc:creator>
  <dc:description/>
  <dc:language>it-CH</dc:language>
  <cp:lastModifiedBy/>
  <dcterms:modified xsi:type="dcterms:W3CDTF">2021-04-19T10:47:16Z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