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70900" w14:textId="77777777" w:rsidR="0094493E" w:rsidRPr="00EF1DA5" w:rsidRDefault="0094493E" w:rsidP="0094493E">
      <w:pPr>
        <w:spacing w:before="120" w:line="276" w:lineRule="auto"/>
        <w:jc w:val="center"/>
        <w:rPr>
          <w:rFonts w:ascii="Calibri" w:hAnsi="Calibri" w:cs="Arial"/>
          <w:b/>
          <w:lang w:val="el-GR"/>
        </w:rPr>
      </w:pPr>
      <w:bookmarkStart w:id="0" w:name="_Toc181708547"/>
      <w:r w:rsidRPr="00EF1DA5">
        <w:rPr>
          <w:rFonts w:ascii="Calibri" w:hAnsi="Calibri" w:cs="Arial"/>
          <w:b/>
          <w:lang w:val="el-GR"/>
        </w:rPr>
        <w:t xml:space="preserve">ΥΠΟΔΕΙΓΜΑ </w:t>
      </w:r>
      <w:r w:rsidR="00430827" w:rsidRPr="00EF1DA5">
        <w:rPr>
          <w:rFonts w:ascii="Calibri" w:hAnsi="Calibri" w:cs="Arial"/>
          <w:b/>
          <w:lang w:val="el-GR"/>
        </w:rPr>
        <w:t>Β5</w:t>
      </w:r>
    </w:p>
    <w:p w14:paraId="21313159" w14:textId="77777777" w:rsidR="000F4FD4" w:rsidRPr="00EF1DA5" w:rsidRDefault="000F4FD4" w:rsidP="0094493E">
      <w:pPr>
        <w:spacing w:before="120" w:line="276" w:lineRule="auto"/>
        <w:jc w:val="center"/>
        <w:rPr>
          <w:rFonts w:ascii="Calibri" w:hAnsi="Calibri" w:cs="Arial"/>
          <w:lang w:val="el-GR"/>
        </w:rPr>
      </w:pPr>
      <w:r w:rsidRPr="00EF1DA5">
        <w:rPr>
          <w:rFonts w:ascii="Calibri" w:hAnsi="Calibri" w:cs="Arial"/>
          <w:b/>
          <w:lang w:val="el-GR"/>
        </w:rPr>
        <w:t>ΠΕΡΙΓΡΑΜΜΑ ΜΑΘΗΜΑΤΟΣ</w:t>
      </w:r>
    </w:p>
    <w:p w14:paraId="773EEFD5" w14:textId="77777777" w:rsidR="00D4612E" w:rsidRPr="00EF1DA5" w:rsidRDefault="00D4612E" w:rsidP="00290B86">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EF1DA5">
        <w:rPr>
          <w:rFonts w:ascii="Calibri" w:hAnsi="Calibri" w:cs="Arial"/>
          <w:b/>
          <w:sz w:val="22"/>
          <w:szCs w:val="22"/>
          <w:lang w:val="el-GR"/>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EF1DA5" w:rsidRPr="00EF1DA5" w14:paraId="5066C95E" w14:textId="77777777" w:rsidTr="005740E0">
        <w:tc>
          <w:tcPr>
            <w:tcW w:w="3205" w:type="dxa"/>
            <w:shd w:val="clear" w:color="auto" w:fill="DDD9C3" w:themeFill="background2" w:themeFillShade="E6"/>
          </w:tcPr>
          <w:p w14:paraId="4483A9AD"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ΣΧΟΛΗ</w:t>
            </w:r>
          </w:p>
        </w:tc>
        <w:tc>
          <w:tcPr>
            <w:tcW w:w="5231" w:type="dxa"/>
            <w:gridSpan w:val="5"/>
          </w:tcPr>
          <w:p w14:paraId="0A112FE3" w14:textId="77777777" w:rsidR="00D4612E" w:rsidRPr="00EF1DA5" w:rsidRDefault="00D4612E" w:rsidP="005740E0">
            <w:pPr>
              <w:rPr>
                <w:rFonts w:ascii="Calibri" w:hAnsi="Calibri" w:cs="Arial"/>
                <w:sz w:val="20"/>
                <w:szCs w:val="20"/>
                <w:lang w:val="el-GR"/>
              </w:rPr>
            </w:pPr>
            <w:r w:rsidRPr="00EF1DA5">
              <w:rPr>
                <w:rFonts w:ascii="Calibri" w:hAnsi="Calibri" w:cs="Arial"/>
                <w:sz w:val="20"/>
                <w:szCs w:val="20"/>
                <w:lang w:val="el-GR"/>
              </w:rPr>
              <w:t>ΚΟΙΝΩΝΙΚΩΝ ΕΠΙΣΤΗΜΩΝ</w:t>
            </w:r>
          </w:p>
        </w:tc>
      </w:tr>
      <w:tr w:rsidR="00EF1DA5" w:rsidRPr="00EF1DA5" w14:paraId="021BE60E" w14:textId="77777777" w:rsidTr="005740E0">
        <w:tc>
          <w:tcPr>
            <w:tcW w:w="3205" w:type="dxa"/>
            <w:shd w:val="clear" w:color="auto" w:fill="DDD9C3" w:themeFill="background2" w:themeFillShade="E6"/>
          </w:tcPr>
          <w:p w14:paraId="1247F3F1"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ΤΜΗΜΑ</w:t>
            </w:r>
          </w:p>
        </w:tc>
        <w:tc>
          <w:tcPr>
            <w:tcW w:w="5231" w:type="dxa"/>
            <w:gridSpan w:val="5"/>
          </w:tcPr>
          <w:p w14:paraId="6D662164" w14:textId="77777777" w:rsidR="00D4612E" w:rsidRPr="00EF1DA5" w:rsidRDefault="00D4612E" w:rsidP="005740E0">
            <w:pPr>
              <w:rPr>
                <w:rFonts w:ascii="Calibri" w:hAnsi="Calibri" w:cs="Arial"/>
                <w:sz w:val="20"/>
                <w:szCs w:val="20"/>
                <w:lang w:val="el-GR"/>
              </w:rPr>
            </w:pPr>
            <w:r w:rsidRPr="00EF1DA5">
              <w:rPr>
                <w:rFonts w:ascii="Calibri" w:hAnsi="Calibri" w:cs="Arial"/>
                <w:sz w:val="20"/>
                <w:szCs w:val="20"/>
                <w:lang w:val="el-GR"/>
              </w:rPr>
              <w:t>ΚΟΙΝΩΝΙΟΛΟΓΙΑΣ</w:t>
            </w:r>
          </w:p>
        </w:tc>
      </w:tr>
      <w:tr w:rsidR="00EF1DA5" w:rsidRPr="00EF1DA5" w14:paraId="5B88676D" w14:textId="77777777" w:rsidTr="005740E0">
        <w:tc>
          <w:tcPr>
            <w:tcW w:w="3205" w:type="dxa"/>
            <w:shd w:val="clear" w:color="auto" w:fill="DDD9C3" w:themeFill="background2" w:themeFillShade="E6"/>
          </w:tcPr>
          <w:p w14:paraId="035549C8"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 xml:space="preserve">ΕΠΙΠΕΔΟ ΣΠΟΥΔΩΝ </w:t>
            </w:r>
          </w:p>
        </w:tc>
        <w:tc>
          <w:tcPr>
            <w:tcW w:w="5231" w:type="dxa"/>
            <w:gridSpan w:val="5"/>
          </w:tcPr>
          <w:p w14:paraId="79FC34F4" w14:textId="0FB3A0DB" w:rsidR="00D4612E" w:rsidRPr="006A78A4" w:rsidRDefault="006A78A4" w:rsidP="005740E0">
            <w:pPr>
              <w:rPr>
                <w:rFonts w:ascii="Calibri" w:hAnsi="Calibri" w:cs="Arial"/>
                <w:sz w:val="20"/>
                <w:szCs w:val="20"/>
                <w:lang w:val="el-GR"/>
              </w:rPr>
            </w:pPr>
            <w:r w:rsidRPr="006A78A4">
              <w:rPr>
                <w:rFonts w:ascii="Calibri" w:hAnsi="Calibri" w:cs="Arial"/>
                <w:sz w:val="20"/>
                <w:szCs w:val="20"/>
                <w:lang w:val="el-GR"/>
              </w:rPr>
              <w:t>ΜΕΤΑΠΤΥΧΙΑΚΟ</w:t>
            </w:r>
          </w:p>
        </w:tc>
      </w:tr>
      <w:tr w:rsidR="00EF1DA5" w:rsidRPr="00EF1DA5" w14:paraId="1B4B1AE6" w14:textId="77777777" w:rsidTr="005740E0">
        <w:tc>
          <w:tcPr>
            <w:tcW w:w="3205" w:type="dxa"/>
            <w:shd w:val="clear" w:color="auto" w:fill="DDD9C3" w:themeFill="background2" w:themeFillShade="E6"/>
          </w:tcPr>
          <w:p w14:paraId="1AF49D70"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ΚΩΔΙΚΟΣ ΜΑΘΗΜΑΤΟΣ</w:t>
            </w:r>
          </w:p>
        </w:tc>
        <w:tc>
          <w:tcPr>
            <w:tcW w:w="1135" w:type="dxa"/>
          </w:tcPr>
          <w:p w14:paraId="35488730" w14:textId="190F2DFD" w:rsidR="00D4612E" w:rsidRPr="00EF1DA5" w:rsidRDefault="00A96437" w:rsidP="005740E0">
            <w:pPr>
              <w:rPr>
                <w:rFonts w:ascii="Calibri" w:hAnsi="Calibri" w:cs="Arial"/>
                <w:b/>
                <w:sz w:val="20"/>
                <w:szCs w:val="20"/>
                <w:lang w:val="el-GR"/>
              </w:rPr>
            </w:pPr>
            <w:r>
              <w:rPr>
                <w:rFonts w:ascii="Calibri" w:hAnsi="Calibri" w:cs="Arial"/>
                <w:b/>
                <w:sz w:val="20"/>
                <w:szCs w:val="20"/>
                <w:lang w:val="el-GR"/>
              </w:rPr>
              <w:t>ΑΕΠ11</w:t>
            </w:r>
          </w:p>
        </w:tc>
        <w:tc>
          <w:tcPr>
            <w:tcW w:w="2505" w:type="dxa"/>
            <w:gridSpan w:val="2"/>
            <w:shd w:val="clear" w:color="auto" w:fill="DDD9C3" w:themeFill="background2" w:themeFillShade="E6"/>
          </w:tcPr>
          <w:p w14:paraId="3A770A70"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ΕΞΑΜΗΝΟ ΣΠΟΥΔΩΝ</w:t>
            </w:r>
          </w:p>
        </w:tc>
        <w:tc>
          <w:tcPr>
            <w:tcW w:w="1591" w:type="dxa"/>
            <w:gridSpan w:val="2"/>
          </w:tcPr>
          <w:p w14:paraId="03D847E7" w14:textId="77777777" w:rsidR="00D4612E" w:rsidRPr="00EF1DA5" w:rsidRDefault="00D4612E" w:rsidP="005740E0">
            <w:pPr>
              <w:rPr>
                <w:rFonts w:ascii="Calibri" w:hAnsi="Calibri" w:cs="Arial"/>
                <w:b/>
                <w:sz w:val="20"/>
                <w:szCs w:val="20"/>
                <w:lang w:val="el-GR"/>
              </w:rPr>
            </w:pPr>
          </w:p>
        </w:tc>
      </w:tr>
      <w:tr w:rsidR="00EF1DA5" w:rsidRPr="00EF1DA5" w14:paraId="6E1C6D84" w14:textId="77777777" w:rsidTr="005740E0">
        <w:trPr>
          <w:trHeight w:val="375"/>
        </w:trPr>
        <w:tc>
          <w:tcPr>
            <w:tcW w:w="3205" w:type="dxa"/>
            <w:shd w:val="clear" w:color="auto" w:fill="DDD9C3" w:themeFill="background2" w:themeFillShade="E6"/>
            <w:vAlign w:val="center"/>
          </w:tcPr>
          <w:p w14:paraId="2B53A2F4"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ΤΙΤΛΟΣ ΜΑΘΗΜΑΤΟΣ</w:t>
            </w:r>
          </w:p>
        </w:tc>
        <w:tc>
          <w:tcPr>
            <w:tcW w:w="5231" w:type="dxa"/>
            <w:gridSpan w:val="5"/>
            <w:vAlign w:val="center"/>
          </w:tcPr>
          <w:p w14:paraId="429F235D" w14:textId="3B140858" w:rsidR="00D4612E" w:rsidRPr="00EF1DA5" w:rsidRDefault="006A78A4" w:rsidP="005740E0">
            <w:pPr>
              <w:rPr>
                <w:rFonts w:ascii="Calibri" w:hAnsi="Calibri" w:cs="Arial"/>
                <w:sz w:val="20"/>
                <w:szCs w:val="20"/>
                <w:lang w:val="el-GR"/>
              </w:rPr>
            </w:pPr>
            <w:r>
              <w:rPr>
                <w:rFonts w:ascii="Calibri" w:hAnsi="Calibri" w:cs="Arial"/>
                <w:sz w:val="20"/>
                <w:szCs w:val="20"/>
                <w:lang w:val="el-GR"/>
              </w:rPr>
              <w:t>ΚΟΙΝΩΝΙΚΗ ΘΕΩΡΙΑ ΚΑΙ ΙΣΤΟΡΙΚΟΤΗΤΑ</w:t>
            </w:r>
          </w:p>
        </w:tc>
      </w:tr>
      <w:tr w:rsidR="00EF1DA5" w:rsidRPr="00EF1DA5" w14:paraId="3569941F" w14:textId="77777777" w:rsidTr="005740E0">
        <w:trPr>
          <w:trHeight w:val="196"/>
        </w:trPr>
        <w:tc>
          <w:tcPr>
            <w:tcW w:w="5637" w:type="dxa"/>
            <w:gridSpan w:val="3"/>
            <w:shd w:val="clear" w:color="auto" w:fill="DDD9C3" w:themeFill="background2" w:themeFillShade="E6"/>
            <w:vAlign w:val="center"/>
          </w:tcPr>
          <w:p w14:paraId="53A24CC6" w14:textId="77777777" w:rsidR="00D4612E" w:rsidRPr="00EF1DA5" w:rsidRDefault="00D4612E" w:rsidP="005740E0">
            <w:pPr>
              <w:jc w:val="center"/>
              <w:rPr>
                <w:rFonts w:ascii="Calibri" w:hAnsi="Calibri" w:cs="Arial"/>
                <w:b/>
                <w:sz w:val="20"/>
                <w:szCs w:val="20"/>
                <w:lang w:val="el-GR"/>
              </w:rPr>
            </w:pPr>
            <w:r w:rsidRPr="00EF1DA5">
              <w:rPr>
                <w:rFonts w:ascii="Calibri" w:hAnsi="Calibri" w:cs="Arial"/>
                <w:b/>
                <w:sz w:val="20"/>
                <w:szCs w:val="20"/>
                <w:lang w:val="el-GR"/>
              </w:rPr>
              <w:t xml:space="preserve">ΑΥΤΟΤΕΛΕΙΣ ΔΙΔΑΚΤΙΚΕΣ ΔΡΑΣΤΗΡΙΟΤΗΤΕΣ </w:t>
            </w:r>
            <w:r w:rsidRPr="00EF1DA5">
              <w:rPr>
                <w:rFonts w:ascii="Calibri" w:hAnsi="Calibri" w:cs="Arial"/>
                <w:b/>
                <w:sz w:val="20"/>
                <w:szCs w:val="20"/>
                <w:lang w:val="el-GR"/>
              </w:rPr>
              <w:br/>
            </w:r>
            <w:r w:rsidRPr="00EF1DA5">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4683075" w14:textId="77777777" w:rsidR="00D4612E" w:rsidRPr="00EF1DA5" w:rsidRDefault="00D4612E" w:rsidP="005740E0">
            <w:pPr>
              <w:jc w:val="center"/>
              <w:rPr>
                <w:rFonts w:ascii="Calibri" w:hAnsi="Calibri" w:cs="Arial"/>
                <w:b/>
                <w:sz w:val="20"/>
                <w:szCs w:val="20"/>
                <w:lang w:val="el-GR"/>
              </w:rPr>
            </w:pPr>
            <w:r w:rsidRPr="00EF1DA5">
              <w:rPr>
                <w:rFonts w:ascii="Calibri" w:hAnsi="Calibri" w:cs="Arial"/>
                <w:b/>
                <w:sz w:val="20"/>
                <w:szCs w:val="20"/>
                <w:lang w:val="el-GR"/>
              </w:rPr>
              <w:t>ΕΒΔΟΜΑΔΙΑΙΕΣ</w:t>
            </w:r>
            <w:r w:rsidRPr="00EF1DA5">
              <w:rPr>
                <w:rFonts w:ascii="Calibri" w:hAnsi="Calibri" w:cs="Arial"/>
                <w:b/>
                <w:sz w:val="20"/>
                <w:szCs w:val="20"/>
                <w:lang w:val="el-GR"/>
              </w:rPr>
              <w:br/>
              <w:t>ΩΡΕΣ Δ</w:t>
            </w:r>
            <w:r w:rsidRPr="00EF1DA5">
              <w:rPr>
                <w:rFonts w:ascii="Calibri" w:hAnsi="Calibri" w:cs="Arial"/>
                <w:b/>
                <w:sz w:val="20"/>
                <w:szCs w:val="20"/>
                <w:shd w:val="clear" w:color="auto" w:fill="DDD9C3"/>
                <w:lang w:val="el-GR"/>
              </w:rPr>
              <w:t>ΙΔ</w:t>
            </w:r>
            <w:r w:rsidRPr="00EF1DA5">
              <w:rPr>
                <w:rFonts w:ascii="Calibri" w:hAnsi="Calibri" w:cs="Arial"/>
                <w:b/>
                <w:sz w:val="20"/>
                <w:szCs w:val="20"/>
                <w:lang w:val="el-GR"/>
              </w:rPr>
              <w:t>ΑΣΚΑΛΙΑΣ</w:t>
            </w:r>
          </w:p>
        </w:tc>
        <w:tc>
          <w:tcPr>
            <w:tcW w:w="1240" w:type="dxa"/>
            <w:shd w:val="clear" w:color="auto" w:fill="DDD9C3" w:themeFill="background2" w:themeFillShade="E6"/>
            <w:vAlign w:val="center"/>
          </w:tcPr>
          <w:p w14:paraId="7C17BAE3" w14:textId="77777777" w:rsidR="00D4612E" w:rsidRPr="00EF1DA5" w:rsidRDefault="00D4612E" w:rsidP="005740E0">
            <w:pPr>
              <w:jc w:val="center"/>
              <w:rPr>
                <w:rFonts w:ascii="Calibri" w:hAnsi="Calibri" w:cs="Arial"/>
                <w:b/>
                <w:sz w:val="20"/>
                <w:szCs w:val="20"/>
                <w:lang w:val="el-GR"/>
              </w:rPr>
            </w:pPr>
            <w:r w:rsidRPr="00EF1DA5">
              <w:rPr>
                <w:rFonts w:ascii="Calibri" w:hAnsi="Calibri" w:cs="Arial"/>
                <w:b/>
                <w:sz w:val="20"/>
                <w:szCs w:val="20"/>
                <w:lang w:val="el-GR"/>
              </w:rPr>
              <w:t>ΠΙΣΤΩΤΙΚΕΣ ΜΟΝΑΔΕΣ</w:t>
            </w:r>
          </w:p>
        </w:tc>
      </w:tr>
      <w:tr w:rsidR="00EF1DA5" w:rsidRPr="00EF1DA5" w14:paraId="0BF6D2F7" w14:textId="77777777" w:rsidTr="005740E0">
        <w:trPr>
          <w:trHeight w:val="194"/>
        </w:trPr>
        <w:tc>
          <w:tcPr>
            <w:tcW w:w="5637" w:type="dxa"/>
            <w:gridSpan w:val="3"/>
          </w:tcPr>
          <w:p w14:paraId="2E643444" w14:textId="77777777" w:rsidR="00D4612E" w:rsidRPr="00EF1DA5" w:rsidRDefault="00D4612E" w:rsidP="005740E0">
            <w:pPr>
              <w:jc w:val="right"/>
              <w:rPr>
                <w:rFonts w:ascii="Calibri" w:hAnsi="Calibri" w:cs="Arial"/>
                <w:sz w:val="20"/>
                <w:szCs w:val="20"/>
                <w:lang w:val="el-GR"/>
              </w:rPr>
            </w:pPr>
          </w:p>
        </w:tc>
        <w:tc>
          <w:tcPr>
            <w:tcW w:w="1559" w:type="dxa"/>
            <w:gridSpan w:val="2"/>
          </w:tcPr>
          <w:p w14:paraId="5535E7B9" w14:textId="77777777" w:rsidR="00D4612E" w:rsidRPr="00EF1DA5" w:rsidRDefault="00D4612E" w:rsidP="005740E0">
            <w:pPr>
              <w:jc w:val="center"/>
              <w:rPr>
                <w:rFonts w:ascii="Calibri" w:hAnsi="Calibri" w:cs="Arial"/>
                <w:sz w:val="20"/>
                <w:szCs w:val="20"/>
                <w:lang w:val="el-GR"/>
              </w:rPr>
            </w:pPr>
            <w:r w:rsidRPr="00EF1DA5">
              <w:rPr>
                <w:rFonts w:ascii="Calibri" w:hAnsi="Calibri" w:cs="Arial"/>
                <w:sz w:val="20"/>
                <w:szCs w:val="20"/>
                <w:lang w:val="el-GR"/>
              </w:rPr>
              <w:t>3</w:t>
            </w:r>
          </w:p>
        </w:tc>
        <w:tc>
          <w:tcPr>
            <w:tcW w:w="1240" w:type="dxa"/>
          </w:tcPr>
          <w:p w14:paraId="100787F1" w14:textId="7745BF39" w:rsidR="00D4612E" w:rsidRPr="00EF1DA5" w:rsidRDefault="00A96437" w:rsidP="005740E0">
            <w:pPr>
              <w:jc w:val="center"/>
              <w:rPr>
                <w:rFonts w:ascii="Calibri" w:hAnsi="Calibri" w:cs="Arial"/>
                <w:sz w:val="20"/>
                <w:szCs w:val="20"/>
                <w:lang w:val="el-GR"/>
              </w:rPr>
            </w:pPr>
            <w:r>
              <w:rPr>
                <w:rFonts w:ascii="Calibri" w:hAnsi="Calibri" w:cs="Arial"/>
                <w:sz w:val="20"/>
                <w:szCs w:val="20"/>
                <w:lang w:val="el-GR"/>
              </w:rPr>
              <w:t>15</w:t>
            </w:r>
            <w:bookmarkStart w:id="1" w:name="_GoBack"/>
            <w:bookmarkEnd w:id="1"/>
          </w:p>
        </w:tc>
      </w:tr>
      <w:tr w:rsidR="00EF1DA5" w:rsidRPr="00EF1DA5" w14:paraId="41BEF5C4" w14:textId="77777777" w:rsidTr="005740E0">
        <w:trPr>
          <w:trHeight w:val="194"/>
        </w:trPr>
        <w:tc>
          <w:tcPr>
            <w:tcW w:w="5637" w:type="dxa"/>
            <w:gridSpan w:val="3"/>
          </w:tcPr>
          <w:p w14:paraId="1707F9DE" w14:textId="77777777" w:rsidR="00D4612E" w:rsidRPr="00EF1DA5" w:rsidRDefault="00D4612E" w:rsidP="005740E0">
            <w:pPr>
              <w:jc w:val="right"/>
              <w:rPr>
                <w:rFonts w:ascii="Calibri" w:hAnsi="Calibri" w:cs="Arial"/>
                <w:b/>
                <w:sz w:val="20"/>
                <w:szCs w:val="20"/>
                <w:lang w:val="el-GR"/>
              </w:rPr>
            </w:pPr>
          </w:p>
        </w:tc>
        <w:tc>
          <w:tcPr>
            <w:tcW w:w="1559" w:type="dxa"/>
            <w:gridSpan w:val="2"/>
          </w:tcPr>
          <w:p w14:paraId="28096C9A" w14:textId="77777777" w:rsidR="00D4612E" w:rsidRPr="00EF1DA5" w:rsidRDefault="00D4612E" w:rsidP="005740E0">
            <w:pPr>
              <w:jc w:val="right"/>
              <w:rPr>
                <w:rFonts w:ascii="Calibri" w:hAnsi="Calibri" w:cs="Arial"/>
                <w:sz w:val="20"/>
                <w:szCs w:val="20"/>
                <w:lang w:val="el-GR"/>
              </w:rPr>
            </w:pPr>
          </w:p>
        </w:tc>
        <w:tc>
          <w:tcPr>
            <w:tcW w:w="1240" w:type="dxa"/>
          </w:tcPr>
          <w:p w14:paraId="0C981735" w14:textId="77777777" w:rsidR="00D4612E" w:rsidRPr="00EF1DA5" w:rsidRDefault="00D4612E" w:rsidP="005740E0">
            <w:pPr>
              <w:rPr>
                <w:rFonts w:ascii="Calibri" w:hAnsi="Calibri" w:cs="Arial"/>
                <w:sz w:val="20"/>
                <w:szCs w:val="20"/>
                <w:lang w:val="el-GR"/>
              </w:rPr>
            </w:pPr>
          </w:p>
        </w:tc>
      </w:tr>
      <w:tr w:rsidR="00EF1DA5" w:rsidRPr="00EF1DA5" w14:paraId="11776F4B" w14:textId="77777777" w:rsidTr="005740E0">
        <w:trPr>
          <w:trHeight w:val="194"/>
        </w:trPr>
        <w:tc>
          <w:tcPr>
            <w:tcW w:w="5637" w:type="dxa"/>
            <w:gridSpan w:val="3"/>
          </w:tcPr>
          <w:p w14:paraId="55E72BCE" w14:textId="77777777" w:rsidR="00D4612E" w:rsidRPr="00EF1DA5" w:rsidRDefault="00D4612E" w:rsidP="005740E0">
            <w:pPr>
              <w:rPr>
                <w:rFonts w:ascii="Calibri" w:hAnsi="Calibri" w:cs="Arial"/>
                <w:b/>
                <w:sz w:val="20"/>
                <w:szCs w:val="20"/>
                <w:lang w:val="el-GR"/>
              </w:rPr>
            </w:pPr>
          </w:p>
        </w:tc>
        <w:tc>
          <w:tcPr>
            <w:tcW w:w="1559" w:type="dxa"/>
            <w:gridSpan w:val="2"/>
          </w:tcPr>
          <w:p w14:paraId="2088623E" w14:textId="77777777" w:rsidR="00D4612E" w:rsidRPr="00EF1DA5" w:rsidRDefault="00D4612E" w:rsidP="005740E0">
            <w:pPr>
              <w:jc w:val="right"/>
              <w:rPr>
                <w:rFonts w:ascii="Calibri" w:hAnsi="Calibri" w:cs="Arial"/>
                <w:sz w:val="20"/>
                <w:szCs w:val="20"/>
                <w:lang w:val="el-GR"/>
              </w:rPr>
            </w:pPr>
          </w:p>
        </w:tc>
        <w:tc>
          <w:tcPr>
            <w:tcW w:w="1240" w:type="dxa"/>
          </w:tcPr>
          <w:p w14:paraId="2B2DA749" w14:textId="77777777" w:rsidR="00D4612E" w:rsidRPr="00EF1DA5" w:rsidRDefault="00D4612E" w:rsidP="005740E0">
            <w:pPr>
              <w:rPr>
                <w:rFonts w:ascii="Calibri" w:hAnsi="Calibri" w:cs="Arial"/>
                <w:sz w:val="20"/>
                <w:szCs w:val="20"/>
                <w:lang w:val="el-GR"/>
              </w:rPr>
            </w:pPr>
          </w:p>
        </w:tc>
      </w:tr>
      <w:tr w:rsidR="00EF1DA5" w:rsidRPr="00A96437" w14:paraId="53AEFDEB" w14:textId="77777777" w:rsidTr="005740E0">
        <w:trPr>
          <w:trHeight w:val="194"/>
        </w:trPr>
        <w:tc>
          <w:tcPr>
            <w:tcW w:w="5637" w:type="dxa"/>
            <w:gridSpan w:val="3"/>
            <w:shd w:val="clear" w:color="auto" w:fill="DDD9C3" w:themeFill="background2" w:themeFillShade="E6"/>
          </w:tcPr>
          <w:p w14:paraId="2DF54692" w14:textId="77777777" w:rsidR="00D4612E" w:rsidRPr="00EF1DA5" w:rsidRDefault="00D4612E" w:rsidP="005740E0">
            <w:pPr>
              <w:rPr>
                <w:rFonts w:ascii="Calibri" w:hAnsi="Calibri" w:cs="Arial"/>
                <w:i/>
                <w:sz w:val="18"/>
                <w:szCs w:val="18"/>
                <w:lang w:val="el-GR"/>
              </w:rPr>
            </w:pPr>
            <w:r w:rsidRPr="00EF1DA5">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Pr>
          <w:p w14:paraId="35A11CF7" w14:textId="77777777" w:rsidR="00D4612E" w:rsidRPr="00EF1DA5" w:rsidRDefault="00D4612E" w:rsidP="005740E0">
            <w:pPr>
              <w:jc w:val="right"/>
              <w:rPr>
                <w:rFonts w:ascii="Calibri" w:hAnsi="Calibri" w:cs="Arial"/>
                <w:sz w:val="20"/>
                <w:szCs w:val="20"/>
                <w:lang w:val="el-GR"/>
              </w:rPr>
            </w:pPr>
          </w:p>
        </w:tc>
        <w:tc>
          <w:tcPr>
            <w:tcW w:w="1240" w:type="dxa"/>
          </w:tcPr>
          <w:p w14:paraId="00E105FA" w14:textId="77777777" w:rsidR="00D4612E" w:rsidRPr="00EF1DA5" w:rsidRDefault="00D4612E" w:rsidP="005740E0">
            <w:pPr>
              <w:rPr>
                <w:rFonts w:ascii="Calibri" w:hAnsi="Calibri" w:cs="Arial"/>
                <w:sz w:val="20"/>
                <w:szCs w:val="20"/>
                <w:lang w:val="el-GR"/>
              </w:rPr>
            </w:pPr>
          </w:p>
        </w:tc>
      </w:tr>
      <w:tr w:rsidR="00EF1DA5" w:rsidRPr="00EF1DA5" w14:paraId="710B74C1" w14:textId="77777777" w:rsidTr="005740E0">
        <w:trPr>
          <w:trHeight w:val="599"/>
        </w:trPr>
        <w:tc>
          <w:tcPr>
            <w:tcW w:w="3205" w:type="dxa"/>
            <w:shd w:val="clear" w:color="auto" w:fill="DDD9C3" w:themeFill="background2" w:themeFillShade="E6"/>
          </w:tcPr>
          <w:p w14:paraId="7B4FFFC1" w14:textId="77777777" w:rsidR="00D4612E" w:rsidRPr="00EF1DA5" w:rsidRDefault="00D4612E" w:rsidP="005740E0">
            <w:pPr>
              <w:jc w:val="right"/>
              <w:rPr>
                <w:rFonts w:ascii="Calibri" w:hAnsi="Calibri" w:cs="Arial"/>
                <w:i/>
                <w:sz w:val="16"/>
                <w:szCs w:val="16"/>
                <w:lang w:val="el-GR"/>
              </w:rPr>
            </w:pPr>
            <w:r w:rsidRPr="00EF1DA5">
              <w:rPr>
                <w:rFonts w:ascii="Calibri" w:hAnsi="Calibri" w:cs="Arial"/>
                <w:b/>
                <w:sz w:val="20"/>
                <w:szCs w:val="20"/>
                <w:lang w:val="el-GR"/>
              </w:rPr>
              <w:t>ΤΥΠΟΣ ΜΑΘΗΜΑΤΟΣ</w:t>
            </w:r>
            <w:r w:rsidRPr="00EF1DA5">
              <w:rPr>
                <w:rFonts w:ascii="Calibri" w:hAnsi="Calibri" w:cs="Arial"/>
                <w:i/>
                <w:sz w:val="16"/>
                <w:szCs w:val="16"/>
                <w:lang w:val="el-GR"/>
              </w:rPr>
              <w:t xml:space="preserve"> </w:t>
            </w:r>
          </w:p>
          <w:p w14:paraId="47137D2F" w14:textId="77777777" w:rsidR="00D4612E" w:rsidRPr="00EF1DA5" w:rsidRDefault="00D4612E" w:rsidP="005740E0">
            <w:pPr>
              <w:jc w:val="right"/>
              <w:rPr>
                <w:rFonts w:ascii="Calibri" w:hAnsi="Calibri" w:cs="Arial"/>
                <w:i/>
                <w:sz w:val="16"/>
                <w:szCs w:val="16"/>
                <w:lang w:val="el-GR"/>
              </w:rPr>
            </w:pPr>
            <w:r w:rsidRPr="00EF1DA5">
              <w:rPr>
                <w:rFonts w:ascii="Calibri" w:hAnsi="Calibri" w:cs="Arial"/>
                <w:i/>
                <w:sz w:val="16"/>
                <w:szCs w:val="16"/>
                <w:lang w:val="el-GR"/>
              </w:rPr>
              <w:t xml:space="preserve">γενικού υποβάθρου, </w:t>
            </w:r>
            <w:r w:rsidRPr="00EF1DA5">
              <w:rPr>
                <w:rFonts w:ascii="Calibri" w:hAnsi="Calibri" w:cs="Arial"/>
                <w:i/>
                <w:sz w:val="16"/>
                <w:szCs w:val="16"/>
                <w:lang w:val="el-GR"/>
              </w:rPr>
              <w:br/>
              <w:t xml:space="preserve">ειδικού υποβάθρου, ειδίκευσης </w:t>
            </w:r>
          </w:p>
          <w:p w14:paraId="51B64778"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i/>
                <w:sz w:val="16"/>
                <w:szCs w:val="16"/>
                <w:lang w:val="el-GR"/>
              </w:rPr>
              <w:t>γενικών γνώσεων, ανάπτυξης δεξιοτήτων</w:t>
            </w:r>
          </w:p>
        </w:tc>
        <w:tc>
          <w:tcPr>
            <w:tcW w:w="5231" w:type="dxa"/>
            <w:gridSpan w:val="5"/>
          </w:tcPr>
          <w:p w14:paraId="58E0A6CD" w14:textId="77777777" w:rsidR="00D4612E" w:rsidRPr="00EF1DA5" w:rsidRDefault="00D4612E" w:rsidP="005740E0">
            <w:pPr>
              <w:rPr>
                <w:rFonts w:ascii="Calibri" w:hAnsi="Calibri" w:cs="Arial"/>
                <w:sz w:val="16"/>
                <w:szCs w:val="16"/>
                <w:lang w:val="el-GR"/>
              </w:rPr>
            </w:pPr>
          </w:p>
          <w:tbl>
            <w:tblPr>
              <w:tblW w:w="0" w:type="auto"/>
              <w:tblBorders>
                <w:top w:val="nil"/>
                <w:left w:val="nil"/>
                <w:bottom w:val="nil"/>
                <w:right w:val="nil"/>
              </w:tblBorders>
              <w:tblLook w:val="0000" w:firstRow="0" w:lastRow="0" w:firstColumn="0" w:lastColumn="0" w:noHBand="0" w:noVBand="0"/>
            </w:tblPr>
            <w:tblGrid>
              <w:gridCol w:w="446"/>
            </w:tblGrid>
            <w:tr w:rsidR="00EF1DA5" w:rsidRPr="00EF1DA5" w14:paraId="6FD69FBB" w14:textId="77777777" w:rsidTr="005740E0">
              <w:trPr>
                <w:trHeight w:val="110"/>
              </w:trPr>
              <w:tc>
                <w:tcPr>
                  <w:tcW w:w="0" w:type="auto"/>
                </w:tcPr>
                <w:p w14:paraId="3D6BE901" w14:textId="47AD514C" w:rsidR="00D4612E" w:rsidRPr="00EF1DA5" w:rsidRDefault="006A78A4" w:rsidP="005740E0">
                  <w:pPr>
                    <w:rPr>
                      <w:rFonts w:ascii="Calibri" w:hAnsi="Calibri" w:cs="Arial"/>
                      <w:sz w:val="16"/>
                      <w:szCs w:val="16"/>
                      <w:highlight w:val="yellow"/>
                      <w:lang w:val="el-GR"/>
                    </w:rPr>
                  </w:pPr>
                  <w:r w:rsidRPr="006A78A4">
                    <w:rPr>
                      <w:rFonts w:ascii="Calibri" w:hAnsi="Calibri" w:cs="Arial"/>
                      <w:sz w:val="16"/>
                      <w:szCs w:val="16"/>
                      <w:lang w:val="el-GR"/>
                    </w:rPr>
                    <w:t>ΥΕΣ</w:t>
                  </w:r>
                </w:p>
              </w:tc>
            </w:tr>
          </w:tbl>
          <w:p w14:paraId="17BAB702" w14:textId="77777777" w:rsidR="00D4612E" w:rsidRPr="00EF1DA5" w:rsidRDefault="00D4612E" w:rsidP="005740E0">
            <w:pPr>
              <w:rPr>
                <w:rFonts w:ascii="Calibri" w:hAnsi="Calibri" w:cs="Arial"/>
                <w:sz w:val="16"/>
                <w:szCs w:val="16"/>
                <w:lang w:val="el-GR"/>
              </w:rPr>
            </w:pPr>
          </w:p>
        </w:tc>
      </w:tr>
      <w:tr w:rsidR="00EF1DA5" w:rsidRPr="00EF1DA5" w14:paraId="2FBD7692" w14:textId="77777777" w:rsidTr="005740E0">
        <w:tc>
          <w:tcPr>
            <w:tcW w:w="3205" w:type="dxa"/>
            <w:shd w:val="clear" w:color="auto" w:fill="DDD9C3" w:themeFill="background2" w:themeFillShade="E6"/>
          </w:tcPr>
          <w:p w14:paraId="5F8B16AF"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ΠΡΟΑΠΑΙΤΟΥΜΕΝΑ ΜΑΘΗΜΑΤΑ:</w:t>
            </w:r>
          </w:p>
          <w:p w14:paraId="75F21A1A" w14:textId="77777777" w:rsidR="00D4612E" w:rsidRPr="00EF1DA5" w:rsidRDefault="00D4612E" w:rsidP="005740E0">
            <w:pPr>
              <w:jc w:val="right"/>
              <w:rPr>
                <w:rFonts w:ascii="Calibri" w:hAnsi="Calibri" w:cs="Arial"/>
                <w:b/>
                <w:sz w:val="20"/>
                <w:szCs w:val="20"/>
                <w:lang w:val="el-GR"/>
              </w:rPr>
            </w:pPr>
          </w:p>
        </w:tc>
        <w:tc>
          <w:tcPr>
            <w:tcW w:w="5231" w:type="dxa"/>
            <w:gridSpan w:val="5"/>
          </w:tcPr>
          <w:p w14:paraId="63E0522D" w14:textId="792E9CDE" w:rsidR="00D4612E" w:rsidRPr="00EF1DA5" w:rsidRDefault="00D4612E" w:rsidP="005740E0">
            <w:pPr>
              <w:rPr>
                <w:rFonts w:ascii="Calibri" w:hAnsi="Calibri" w:cs="Arial"/>
                <w:sz w:val="16"/>
                <w:szCs w:val="16"/>
                <w:lang w:val="el-GR"/>
              </w:rPr>
            </w:pPr>
          </w:p>
        </w:tc>
      </w:tr>
      <w:tr w:rsidR="00EF1DA5" w:rsidRPr="00A96437" w14:paraId="683ADDB0" w14:textId="77777777" w:rsidTr="005740E0">
        <w:tc>
          <w:tcPr>
            <w:tcW w:w="3205" w:type="dxa"/>
            <w:shd w:val="clear" w:color="auto" w:fill="DDD9C3" w:themeFill="background2" w:themeFillShade="E6"/>
          </w:tcPr>
          <w:p w14:paraId="127A79F0"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ΓΛΩΣΣΑ ΔΙΔΑΣΚΑΛΙΑΣ και ΕΞΕΤΑΣΕΩΝ:</w:t>
            </w:r>
          </w:p>
        </w:tc>
        <w:tc>
          <w:tcPr>
            <w:tcW w:w="5231" w:type="dxa"/>
            <w:gridSpan w:val="5"/>
          </w:tcPr>
          <w:p w14:paraId="7FA496D1" w14:textId="00D95FAC" w:rsidR="00D4612E" w:rsidRPr="00EF1DA5" w:rsidRDefault="006A78A4" w:rsidP="005740E0">
            <w:pPr>
              <w:rPr>
                <w:rFonts w:ascii="Calibri" w:hAnsi="Calibri" w:cs="Arial"/>
                <w:sz w:val="16"/>
                <w:szCs w:val="16"/>
                <w:lang w:val="el-GR"/>
              </w:rPr>
            </w:pPr>
            <w:r w:rsidRPr="006A78A4">
              <w:rPr>
                <w:rFonts w:ascii="Calibri" w:hAnsi="Calibri" w:cs="Arial"/>
                <w:sz w:val="16"/>
                <w:szCs w:val="16"/>
                <w:lang w:val="el-GR"/>
              </w:rPr>
              <w:t>ΕΛΛΗΝΙΚΑ (Οι φοιτητές ERASMUS που δεν έχουν επαρκή γνώση της ελληνικής γλώσσας έχουν τη δυνατότητα να εκπονήσουν την εργασία τους στα αγγλικά ή τα γαλλικά.)</w:t>
            </w:r>
          </w:p>
        </w:tc>
      </w:tr>
      <w:tr w:rsidR="00EF1DA5" w:rsidRPr="00EF1DA5" w14:paraId="3E14C8F2" w14:textId="77777777" w:rsidTr="005740E0">
        <w:tc>
          <w:tcPr>
            <w:tcW w:w="3205" w:type="dxa"/>
            <w:shd w:val="clear" w:color="auto" w:fill="DDD9C3" w:themeFill="background2" w:themeFillShade="E6"/>
          </w:tcPr>
          <w:p w14:paraId="35579C41"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 xml:space="preserve">ΤΟ ΜΑΘΗΜΑ ΠΡΟΣΦΕΡΕΤΑΙ ΣΕ ΦΟΙΤΗΤΕΣ ERASMUS </w:t>
            </w:r>
          </w:p>
        </w:tc>
        <w:tc>
          <w:tcPr>
            <w:tcW w:w="5231" w:type="dxa"/>
            <w:gridSpan w:val="5"/>
          </w:tcPr>
          <w:p w14:paraId="7D1231FE" w14:textId="77777777" w:rsidR="00D4612E" w:rsidRPr="00EF1DA5" w:rsidRDefault="00D4612E" w:rsidP="005740E0">
            <w:pPr>
              <w:rPr>
                <w:rFonts w:ascii="Calibri" w:hAnsi="Calibri" w:cs="Arial"/>
                <w:sz w:val="16"/>
                <w:szCs w:val="16"/>
                <w:lang w:val="el-GR"/>
              </w:rPr>
            </w:pPr>
            <w:r w:rsidRPr="00EF1DA5">
              <w:rPr>
                <w:rFonts w:ascii="Calibri" w:hAnsi="Calibri" w:cs="Arial"/>
                <w:sz w:val="16"/>
                <w:szCs w:val="16"/>
                <w:lang w:val="el-GR"/>
              </w:rPr>
              <w:t xml:space="preserve">ΝΑΙ </w:t>
            </w:r>
          </w:p>
        </w:tc>
      </w:tr>
      <w:tr w:rsidR="00EF1DA5" w:rsidRPr="00EF1DA5" w14:paraId="03C37152" w14:textId="77777777" w:rsidTr="005740E0">
        <w:tc>
          <w:tcPr>
            <w:tcW w:w="3205" w:type="dxa"/>
            <w:shd w:val="clear" w:color="auto" w:fill="DDD9C3" w:themeFill="background2" w:themeFillShade="E6"/>
          </w:tcPr>
          <w:p w14:paraId="3E6DC681"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ΗΛΕΚΤΡΟΝΙΚΗ ΣΕΛΙΔΑ ΜΑΘΗΜΑΤΟΣ (URL)</w:t>
            </w:r>
          </w:p>
        </w:tc>
        <w:tc>
          <w:tcPr>
            <w:tcW w:w="5231" w:type="dxa"/>
            <w:gridSpan w:val="5"/>
          </w:tcPr>
          <w:p w14:paraId="14650D7F" w14:textId="77777777" w:rsidR="00D4612E" w:rsidRPr="00EF1DA5" w:rsidRDefault="00D4612E" w:rsidP="005740E0">
            <w:pPr>
              <w:spacing w:after="200" w:line="276" w:lineRule="auto"/>
              <w:rPr>
                <w:rFonts w:ascii="Calibri" w:eastAsia="Calibri" w:hAnsi="Calibri" w:cs="Arial"/>
                <w:sz w:val="16"/>
                <w:szCs w:val="16"/>
                <w:lang w:val="el-GR"/>
              </w:rPr>
            </w:pPr>
          </w:p>
        </w:tc>
      </w:tr>
    </w:tbl>
    <w:p w14:paraId="7BDF0265" w14:textId="77777777" w:rsidR="00D4612E" w:rsidRPr="00EF1DA5" w:rsidRDefault="00D4612E" w:rsidP="00290B86">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EF1DA5">
        <w:rPr>
          <w:rFonts w:ascii="Calibri" w:hAnsi="Calibri" w:cs="Arial"/>
          <w:b/>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EF1DA5" w:rsidRPr="00EF1DA5" w14:paraId="046261D3" w14:textId="77777777" w:rsidTr="005740E0">
        <w:tc>
          <w:tcPr>
            <w:tcW w:w="8472" w:type="dxa"/>
            <w:gridSpan w:val="2"/>
            <w:tcBorders>
              <w:bottom w:val="nil"/>
            </w:tcBorders>
            <w:shd w:val="clear" w:color="auto" w:fill="DDD9C3" w:themeFill="background2" w:themeFillShade="E6"/>
          </w:tcPr>
          <w:p w14:paraId="356BD1F5" w14:textId="77777777" w:rsidR="00D4612E" w:rsidRPr="00EF1DA5" w:rsidRDefault="00D4612E" w:rsidP="005740E0">
            <w:pPr>
              <w:rPr>
                <w:rFonts w:ascii="Calibri" w:hAnsi="Calibri" w:cs="Arial"/>
                <w:i/>
                <w:sz w:val="16"/>
                <w:szCs w:val="16"/>
                <w:lang w:val="el-GR"/>
              </w:rPr>
            </w:pPr>
            <w:r w:rsidRPr="00EF1DA5">
              <w:rPr>
                <w:rFonts w:ascii="Calibri" w:hAnsi="Calibri" w:cs="Arial"/>
                <w:b/>
                <w:sz w:val="20"/>
                <w:szCs w:val="20"/>
                <w:lang w:val="el-GR"/>
              </w:rPr>
              <w:t>Μαθησιακά Αποτελέσματα</w:t>
            </w:r>
          </w:p>
        </w:tc>
      </w:tr>
      <w:tr w:rsidR="00EF1DA5" w:rsidRPr="00A96437" w14:paraId="2D24EC5B" w14:textId="77777777" w:rsidTr="005740E0">
        <w:tc>
          <w:tcPr>
            <w:tcW w:w="8472" w:type="dxa"/>
            <w:gridSpan w:val="2"/>
            <w:tcBorders>
              <w:top w:val="nil"/>
            </w:tcBorders>
            <w:shd w:val="clear" w:color="auto" w:fill="DDD9C3" w:themeFill="background2" w:themeFillShade="E6"/>
          </w:tcPr>
          <w:p w14:paraId="4D4F8982" w14:textId="77777777" w:rsidR="00D4612E" w:rsidRPr="00EF1DA5" w:rsidRDefault="00D4612E" w:rsidP="005740E0">
            <w:pPr>
              <w:widowControl w:val="0"/>
              <w:autoSpaceDE w:val="0"/>
              <w:autoSpaceDN w:val="0"/>
              <w:adjustRightInd w:val="0"/>
              <w:spacing w:after="60"/>
              <w:rPr>
                <w:rFonts w:ascii="Calibri" w:hAnsi="Calibri" w:cs="Arial"/>
                <w:i/>
                <w:sz w:val="16"/>
                <w:szCs w:val="16"/>
                <w:lang w:val="el-GR"/>
              </w:rPr>
            </w:pPr>
            <w:r w:rsidRPr="00EF1DA5">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7F5B205B" w14:textId="77777777" w:rsidR="00D4612E" w:rsidRPr="00EF1DA5" w:rsidRDefault="00D4612E" w:rsidP="005740E0">
            <w:pPr>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Συμβουλευτείτε το Παράρτημα Α </w:t>
            </w:r>
          </w:p>
          <w:p w14:paraId="65F544FB" w14:textId="77777777" w:rsidR="00D4612E" w:rsidRPr="00EF1DA5" w:rsidRDefault="00D4612E" w:rsidP="00290B86">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EF1DA5">
              <w:rPr>
                <w:rFonts w:ascii="Calibri" w:hAnsi="Calibri" w:cs="Arial"/>
                <w:i/>
                <w:sz w:val="16"/>
                <w:szCs w:val="16"/>
                <w:lang w:val="el-GR"/>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14:paraId="0D645031" w14:textId="77777777" w:rsidR="00D4612E" w:rsidRPr="00EF1DA5" w:rsidRDefault="00D4612E" w:rsidP="00290B86">
            <w:pPr>
              <w:widowControl w:val="0"/>
              <w:numPr>
                <w:ilvl w:val="0"/>
                <w:numId w:val="2"/>
              </w:numPr>
              <w:autoSpaceDE w:val="0"/>
              <w:autoSpaceDN w:val="0"/>
              <w:adjustRightInd w:val="0"/>
              <w:spacing w:after="200" w:line="276" w:lineRule="auto"/>
              <w:ind w:left="313" w:hanging="219"/>
              <w:contextualSpacing/>
              <w:rPr>
                <w:rFonts w:cs="Arial"/>
                <w:i/>
                <w:sz w:val="16"/>
                <w:szCs w:val="16"/>
                <w:lang w:val="el-GR"/>
              </w:rPr>
            </w:pPr>
            <w:r w:rsidRPr="00EF1DA5">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5C6516B4" w14:textId="77777777" w:rsidR="00D4612E" w:rsidRPr="00EF1DA5" w:rsidRDefault="00D4612E" w:rsidP="00290B86">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EF1DA5">
              <w:rPr>
                <w:rFonts w:ascii="Calibri" w:hAnsi="Calibri" w:cs="Arial"/>
                <w:i/>
                <w:sz w:val="16"/>
                <w:szCs w:val="16"/>
                <w:lang w:val="el-GR"/>
              </w:rPr>
              <w:t>Περιληπτικός Οδηγός συγγραφής Μαθησιακών Αποτελεσμάτων</w:t>
            </w:r>
          </w:p>
        </w:tc>
      </w:tr>
      <w:tr w:rsidR="00EF1DA5" w:rsidRPr="00A96437" w14:paraId="7056A66A" w14:textId="77777777" w:rsidTr="005740E0">
        <w:tc>
          <w:tcPr>
            <w:tcW w:w="8472" w:type="dxa"/>
            <w:gridSpan w:val="2"/>
          </w:tcPr>
          <w:p w14:paraId="7C8C2749" w14:textId="77777777" w:rsidR="00D4612E" w:rsidRPr="00284543" w:rsidRDefault="00D4612E" w:rsidP="005740E0">
            <w:pPr>
              <w:widowControl w:val="0"/>
              <w:autoSpaceDE w:val="0"/>
              <w:autoSpaceDN w:val="0"/>
              <w:adjustRightInd w:val="0"/>
              <w:rPr>
                <w:rFonts w:ascii="Calibri" w:eastAsia="Calibri" w:hAnsi="Calibri"/>
                <w:sz w:val="16"/>
                <w:szCs w:val="16"/>
                <w:lang w:val="el-GR"/>
              </w:rPr>
            </w:pPr>
            <w:r w:rsidRPr="00284543">
              <w:rPr>
                <w:rFonts w:ascii="Calibri" w:eastAsia="Calibri" w:hAnsi="Calibri"/>
                <w:sz w:val="16"/>
                <w:szCs w:val="16"/>
                <w:lang w:val="el-GR"/>
              </w:rPr>
              <w:t>Γνώσεις</w:t>
            </w:r>
          </w:p>
          <w:p w14:paraId="27CC1F9F"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t>Οι φοιτητές/</w:t>
            </w:r>
            <w:proofErr w:type="spellStart"/>
            <w:r w:rsidRPr="00EF1DA5">
              <w:rPr>
                <w:rFonts w:ascii="Calibri" w:eastAsia="Calibri" w:hAnsi="Calibri"/>
                <w:sz w:val="16"/>
                <w:szCs w:val="16"/>
                <w:lang w:val="el-GR"/>
              </w:rPr>
              <w:t>ήτριες</w:t>
            </w:r>
            <w:proofErr w:type="spellEnd"/>
            <w:r w:rsidRPr="00EF1DA5">
              <w:rPr>
                <w:rFonts w:ascii="Calibri" w:eastAsia="Calibri" w:hAnsi="Calibri"/>
                <w:sz w:val="16"/>
                <w:szCs w:val="16"/>
                <w:lang w:val="el-GR"/>
              </w:rPr>
              <w:t xml:space="preserve"> αναμένεται μετά την επιτυχή ολοκλήρωση του </w:t>
            </w:r>
            <w:r w:rsidRPr="00EF1DA5">
              <w:rPr>
                <w:rFonts w:asciiTheme="minorHAnsi" w:hAnsiTheme="minorHAnsi" w:cs="Calibri"/>
                <w:sz w:val="16"/>
                <w:szCs w:val="16"/>
                <w:lang w:val="el-GR"/>
              </w:rPr>
              <w:t xml:space="preserve">σεμιναρίου </w:t>
            </w:r>
            <w:r w:rsidRPr="00EF1DA5">
              <w:rPr>
                <w:rFonts w:ascii="Calibri" w:eastAsia="Calibri" w:hAnsi="Calibri"/>
                <w:sz w:val="16"/>
                <w:szCs w:val="16"/>
                <w:lang w:val="el-GR"/>
              </w:rPr>
              <w:t>να:</w:t>
            </w:r>
          </w:p>
          <w:p w14:paraId="5CE5D33A"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t>•</w:t>
            </w:r>
            <w:r w:rsidRPr="00EF1DA5">
              <w:rPr>
                <w:rFonts w:ascii="Calibri" w:eastAsia="Calibri" w:hAnsi="Calibri"/>
                <w:sz w:val="16"/>
                <w:szCs w:val="16"/>
                <w:lang w:val="el-GR"/>
              </w:rPr>
              <w:tab/>
              <w:t xml:space="preserve">διαθέτουν εξειδικευμένες γνώσεις αναφορικά με </w:t>
            </w:r>
            <w:r w:rsidRPr="00EF1DA5">
              <w:rPr>
                <w:rFonts w:asciiTheme="minorHAnsi" w:hAnsiTheme="minorHAnsi"/>
                <w:sz w:val="16"/>
                <w:szCs w:val="16"/>
                <w:lang w:val="el-GR"/>
              </w:rPr>
              <w:t>τον στοχασμό και τη συγγραφική παραγωγή των σπουδαιότερων εκπροσώπων του ελληνικού μαρξισμού του πρώτου μισού του 20ού αιώνα</w:t>
            </w:r>
          </w:p>
          <w:p w14:paraId="77E5484F"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t>•</w:t>
            </w:r>
            <w:r w:rsidRPr="00EF1DA5">
              <w:rPr>
                <w:rFonts w:ascii="Calibri" w:eastAsia="Calibri" w:hAnsi="Calibri"/>
                <w:sz w:val="16"/>
                <w:szCs w:val="16"/>
                <w:lang w:val="el-GR"/>
              </w:rPr>
              <w:tab/>
              <w:t xml:space="preserve">έχουν εμβαθύνει </w:t>
            </w:r>
            <w:r w:rsidRPr="00EF1DA5">
              <w:rPr>
                <w:rFonts w:asciiTheme="minorHAnsi" w:hAnsiTheme="minorHAnsi"/>
                <w:sz w:val="16"/>
                <w:szCs w:val="16"/>
                <w:lang w:val="el-GR"/>
              </w:rPr>
              <w:t>στον τρόπο με τον οποίο τίθεται από τους εν λόγω συγγραφείς το ζήτημα του καπιταλιστικού μετασχηματισμού της ελληνικής κοινωνίας</w:t>
            </w:r>
          </w:p>
          <w:p w14:paraId="321402A6" w14:textId="77777777" w:rsidR="00D4612E" w:rsidRPr="00EF1DA5" w:rsidRDefault="00D4612E" w:rsidP="005740E0">
            <w:pPr>
              <w:widowControl w:val="0"/>
              <w:autoSpaceDE w:val="0"/>
              <w:autoSpaceDN w:val="0"/>
              <w:adjustRightInd w:val="0"/>
              <w:rPr>
                <w:rFonts w:asciiTheme="minorHAnsi" w:hAnsiTheme="minorHAnsi"/>
                <w:sz w:val="16"/>
                <w:szCs w:val="16"/>
                <w:lang w:val="el-GR"/>
              </w:rPr>
            </w:pPr>
            <w:r w:rsidRPr="00EF1DA5">
              <w:rPr>
                <w:rFonts w:ascii="Calibri" w:eastAsia="Calibri" w:hAnsi="Calibri"/>
                <w:sz w:val="16"/>
                <w:szCs w:val="16"/>
                <w:lang w:val="el-GR"/>
              </w:rPr>
              <w:t>•</w:t>
            </w:r>
            <w:r w:rsidRPr="00EF1DA5">
              <w:rPr>
                <w:rFonts w:ascii="Calibri" w:eastAsia="Calibri" w:hAnsi="Calibri"/>
                <w:sz w:val="16"/>
                <w:szCs w:val="16"/>
                <w:lang w:val="el-GR"/>
              </w:rPr>
              <w:tab/>
              <w:t xml:space="preserve">έχουν εξοικειωθεί με τις </w:t>
            </w:r>
            <w:r w:rsidRPr="00EF1DA5">
              <w:rPr>
                <w:rFonts w:asciiTheme="minorHAnsi" w:hAnsiTheme="minorHAnsi"/>
                <w:sz w:val="16"/>
                <w:szCs w:val="16"/>
                <w:lang w:val="el-GR"/>
              </w:rPr>
              <w:t>μαρξιστικές ερμηνείες της Επανάστασης του 1821 ως παράγωγα διαφορετικών αναλύσεων για την ταξική πραγματικότητα της ελληνικής κοινωνίας και την κατεύθυνση της επαναστατικής μεταβολής της</w:t>
            </w:r>
          </w:p>
          <w:p w14:paraId="44B66F33"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t>•</w:t>
            </w:r>
            <w:r w:rsidRPr="00EF1DA5">
              <w:rPr>
                <w:rFonts w:ascii="Calibri" w:eastAsia="Calibri" w:hAnsi="Calibri"/>
                <w:sz w:val="16"/>
                <w:szCs w:val="16"/>
                <w:lang w:val="el-GR"/>
              </w:rPr>
              <w:tab/>
              <w:t xml:space="preserve">διαθέτουν εξειδικευμένες γνώσεις αναφορικά με τις θεωρητικές και ιδεολογικοπολιτικές </w:t>
            </w:r>
            <w:r w:rsidRPr="00EF1DA5">
              <w:rPr>
                <w:rFonts w:asciiTheme="minorHAnsi" w:hAnsiTheme="minorHAnsi"/>
                <w:sz w:val="16"/>
                <w:szCs w:val="16"/>
                <w:lang w:val="el-GR"/>
              </w:rPr>
              <w:t>διαμάχες για τη φυσιογνωμία και τον ιστορικό ρόλο της ελληνικής αστικής τάξης</w:t>
            </w:r>
            <w:r w:rsidRPr="00EF1DA5">
              <w:rPr>
                <w:rFonts w:ascii="Calibri" w:eastAsia="Calibri" w:hAnsi="Calibri"/>
                <w:sz w:val="16"/>
                <w:szCs w:val="16"/>
                <w:lang w:val="el-GR"/>
              </w:rPr>
              <w:t>.</w:t>
            </w:r>
          </w:p>
          <w:p w14:paraId="25D4C9A7"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p>
          <w:p w14:paraId="6F48C223" w14:textId="77777777" w:rsidR="00D4612E" w:rsidRPr="00284543" w:rsidRDefault="00D4612E" w:rsidP="005740E0">
            <w:pPr>
              <w:widowControl w:val="0"/>
              <w:autoSpaceDE w:val="0"/>
              <w:autoSpaceDN w:val="0"/>
              <w:adjustRightInd w:val="0"/>
              <w:rPr>
                <w:rFonts w:ascii="Calibri" w:eastAsia="Calibri" w:hAnsi="Calibri"/>
                <w:sz w:val="16"/>
                <w:szCs w:val="16"/>
                <w:lang w:val="el-GR"/>
              </w:rPr>
            </w:pPr>
            <w:r w:rsidRPr="00284543">
              <w:rPr>
                <w:rFonts w:ascii="Calibri" w:eastAsia="Calibri" w:hAnsi="Calibri"/>
                <w:sz w:val="16"/>
                <w:szCs w:val="16"/>
                <w:lang w:val="el-GR"/>
              </w:rPr>
              <w:t>Δεξιότητες</w:t>
            </w:r>
          </w:p>
          <w:p w14:paraId="554CBAF0"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lastRenderedPageBreak/>
              <w:t>Οι φοιτητές/</w:t>
            </w:r>
            <w:proofErr w:type="spellStart"/>
            <w:r w:rsidRPr="00EF1DA5">
              <w:rPr>
                <w:rFonts w:ascii="Calibri" w:eastAsia="Calibri" w:hAnsi="Calibri"/>
                <w:sz w:val="16"/>
                <w:szCs w:val="16"/>
                <w:lang w:val="el-GR"/>
              </w:rPr>
              <w:t>ήτριες</w:t>
            </w:r>
            <w:proofErr w:type="spellEnd"/>
            <w:r w:rsidRPr="00EF1DA5">
              <w:rPr>
                <w:rFonts w:ascii="Calibri" w:eastAsia="Calibri" w:hAnsi="Calibri"/>
                <w:sz w:val="16"/>
                <w:szCs w:val="16"/>
                <w:lang w:val="el-GR"/>
              </w:rPr>
              <w:t xml:space="preserve"> αναμένεται μετά την επιτυχή ολοκλήρωση του </w:t>
            </w:r>
            <w:r w:rsidRPr="00EF1DA5">
              <w:rPr>
                <w:rFonts w:asciiTheme="minorHAnsi" w:hAnsiTheme="minorHAnsi" w:cs="Calibri"/>
                <w:sz w:val="16"/>
                <w:szCs w:val="16"/>
                <w:lang w:val="el-GR"/>
              </w:rPr>
              <w:t xml:space="preserve">σεμιναρίου </w:t>
            </w:r>
            <w:r w:rsidRPr="00EF1DA5">
              <w:rPr>
                <w:rFonts w:ascii="Calibri" w:eastAsia="Calibri" w:hAnsi="Calibri"/>
                <w:sz w:val="16"/>
                <w:szCs w:val="16"/>
                <w:lang w:val="el-GR"/>
              </w:rPr>
              <w:t>να:</w:t>
            </w:r>
          </w:p>
          <w:p w14:paraId="7BAC7DB3" w14:textId="77777777" w:rsidR="00D4612E" w:rsidRPr="00EF1DA5" w:rsidRDefault="00D4612E" w:rsidP="00290B86">
            <w:pPr>
              <w:pStyle w:val="ab"/>
              <w:widowControl w:val="0"/>
              <w:numPr>
                <w:ilvl w:val="0"/>
                <w:numId w:val="12"/>
              </w:numPr>
              <w:autoSpaceDE w:val="0"/>
              <w:autoSpaceDN w:val="0"/>
              <w:adjustRightInd w:val="0"/>
              <w:spacing w:after="0" w:line="240" w:lineRule="auto"/>
              <w:ind w:left="0" w:firstLine="0"/>
              <w:rPr>
                <w:rFonts w:eastAsia="Calibri"/>
                <w:sz w:val="16"/>
                <w:szCs w:val="16"/>
              </w:rPr>
            </w:pPr>
            <w:r w:rsidRPr="00EF1DA5">
              <w:rPr>
                <w:rFonts w:eastAsia="Calibri"/>
                <w:sz w:val="16"/>
                <w:szCs w:val="16"/>
              </w:rPr>
              <w:t xml:space="preserve">κατέχουν εξειδικευμένες δεξιότητες επίλυσης θεωρητικών και πρακτικών προβλημάτων που αφορούν στην </w:t>
            </w:r>
            <w:proofErr w:type="spellStart"/>
            <w:r w:rsidRPr="00EF1DA5">
              <w:rPr>
                <w:rFonts w:eastAsia="Calibri"/>
                <w:sz w:val="16"/>
                <w:szCs w:val="16"/>
              </w:rPr>
              <w:t>πολυ</w:t>
            </w:r>
            <w:proofErr w:type="spellEnd"/>
            <w:r w:rsidRPr="00EF1DA5">
              <w:rPr>
                <w:rFonts w:eastAsia="Calibri"/>
                <w:sz w:val="16"/>
                <w:szCs w:val="16"/>
              </w:rPr>
              <w:t>-επίπεδη σχέση</w:t>
            </w:r>
            <w:r w:rsidRPr="00EF1DA5">
              <w:rPr>
                <w:rFonts w:asciiTheme="minorHAnsi" w:hAnsiTheme="minorHAnsi"/>
                <w:sz w:val="16"/>
                <w:szCs w:val="16"/>
              </w:rPr>
              <w:t xml:space="preserve"> (κοινωνικής) θεωρίας, (πολιτικής) ιδεολογίας και ιστορίας</w:t>
            </w:r>
          </w:p>
          <w:p w14:paraId="235F272D" w14:textId="77777777" w:rsidR="00D4612E" w:rsidRPr="00EF1DA5" w:rsidRDefault="00D4612E" w:rsidP="00290B86">
            <w:pPr>
              <w:pStyle w:val="ab"/>
              <w:widowControl w:val="0"/>
              <w:numPr>
                <w:ilvl w:val="0"/>
                <w:numId w:val="12"/>
              </w:numPr>
              <w:autoSpaceDE w:val="0"/>
              <w:autoSpaceDN w:val="0"/>
              <w:adjustRightInd w:val="0"/>
              <w:spacing w:after="0" w:line="240" w:lineRule="auto"/>
              <w:ind w:left="0" w:firstLine="0"/>
              <w:rPr>
                <w:rFonts w:eastAsia="Calibri"/>
                <w:sz w:val="16"/>
                <w:szCs w:val="16"/>
              </w:rPr>
            </w:pPr>
            <w:r w:rsidRPr="00EF1DA5">
              <w:rPr>
                <w:rFonts w:eastAsia="Calibri"/>
                <w:sz w:val="16"/>
                <w:szCs w:val="16"/>
              </w:rPr>
              <w:t>έχουν αναπτύξει τις δεξιότητες που τους επιτρέπουν να επιχειρούν (</w:t>
            </w:r>
            <w:proofErr w:type="spellStart"/>
            <w:r w:rsidRPr="00EF1DA5">
              <w:rPr>
                <w:rFonts w:eastAsia="Calibri"/>
                <w:sz w:val="16"/>
                <w:szCs w:val="16"/>
              </w:rPr>
              <w:t>συγ</w:t>
            </w:r>
            <w:proofErr w:type="spellEnd"/>
            <w:r w:rsidRPr="00EF1DA5">
              <w:rPr>
                <w:rFonts w:eastAsia="Calibri"/>
                <w:sz w:val="16"/>
                <w:szCs w:val="16"/>
              </w:rPr>
              <w:t xml:space="preserve">)κριτικές αναλύσεις των διαφορετικών θεωρητικών προσεγγίσεων στο εσωτερικό της (ελληνικής) μαρξιστικής παράδοσης σε αναφορά προς το εκάστοτε </w:t>
            </w:r>
            <w:proofErr w:type="spellStart"/>
            <w:r w:rsidRPr="00EF1DA5">
              <w:rPr>
                <w:rFonts w:eastAsia="Calibri"/>
                <w:sz w:val="16"/>
                <w:szCs w:val="16"/>
              </w:rPr>
              <w:t>ιστορικο</w:t>
            </w:r>
            <w:proofErr w:type="spellEnd"/>
            <w:r w:rsidRPr="00EF1DA5">
              <w:rPr>
                <w:rFonts w:eastAsia="Calibri"/>
                <w:sz w:val="16"/>
                <w:szCs w:val="16"/>
              </w:rPr>
              <w:t xml:space="preserve">-κοινωνικό πλαίσιο συγκρότησης του </w:t>
            </w:r>
            <w:proofErr w:type="spellStart"/>
            <w:r w:rsidRPr="00EF1DA5">
              <w:rPr>
                <w:rFonts w:eastAsia="Calibri"/>
                <w:sz w:val="16"/>
                <w:szCs w:val="16"/>
              </w:rPr>
              <w:t>κοινωνικο</w:t>
            </w:r>
            <w:proofErr w:type="spellEnd"/>
            <w:r w:rsidRPr="00EF1DA5">
              <w:rPr>
                <w:rFonts w:eastAsia="Calibri"/>
                <w:sz w:val="16"/>
                <w:szCs w:val="16"/>
              </w:rPr>
              <w:t>-θεωρητικού στοχασμού</w:t>
            </w:r>
          </w:p>
          <w:p w14:paraId="146EB999" w14:textId="77777777" w:rsidR="00D4612E" w:rsidRPr="00EF1DA5" w:rsidRDefault="003763CF" w:rsidP="00290B86">
            <w:pPr>
              <w:pStyle w:val="ab"/>
              <w:widowControl w:val="0"/>
              <w:numPr>
                <w:ilvl w:val="0"/>
                <w:numId w:val="12"/>
              </w:numPr>
              <w:autoSpaceDE w:val="0"/>
              <w:autoSpaceDN w:val="0"/>
              <w:adjustRightInd w:val="0"/>
              <w:spacing w:after="0" w:line="240" w:lineRule="auto"/>
              <w:ind w:left="0" w:firstLine="0"/>
              <w:rPr>
                <w:rFonts w:eastAsia="Calibri"/>
                <w:sz w:val="16"/>
                <w:szCs w:val="16"/>
              </w:rPr>
            </w:pPr>
            <w:r w:rsidRPr="00EF1DA5">
              <w:rPr>
                <w:rFonts w:eastAsia="Calibri"/>
                <w:sz w:val="16"/>
                <w:szCs w:val="16"/>
              </w:rPr>
              <w:t xml:space="preserve">είναι σε θέση να </w:t>
            </w:r>
            <w:r w:rsidR="00D4612E" w:rsidRPr="00EF1DA5">
              <w:rPr>
                <w:rFonts w:eastAsia="Calibri"/>
                <w:sz w:val="16"/>
                <w:szCs w:val="16"/>
              </w:rPr>
              <w:t xml:space="preserve">διακρίνουν τα θεωρητικά και μεθοδολογικά ζητήματα που άπτονται της τοποθέτησης μιας ιστορικής ερμηνείας στο </w:t>
            </w:r>
            <w:proofErr w:type="spellStart"/>
            <w:r w:rsidR="00D4612E" w:rsidRPr="00EF1DA5">
              <w:rPr>
                <w:rFonts w:eastAsia="Calibri"/>
                <w:sz w:val="16"/>
                <w:szCs w:val="16"/>
              </w:rPr>
              <w:t>ιστορικο</w:t>
            </w:r>
            <w:proofErr w:type="spellEnd"/>
            <w:r w:rsidR="00D4612E" w:rsidRPr="00EF1DA5">
              <w:rPr>
                <w:rFonts w:eastAsia="Calibri"/>
                <w:sz w:val="16"/>
                <w:szCs w:val="16"/>
              </w:rPr>
              <w:t xml:space="preserve">-κοινωνικό πλαίσιο παραγωγής της, και άρα της ιστορικότητας των ίδιων των </w:t>
            </w:r>
            <w:proofErr w:type="spellStart"/>
            <w:r w:rsidR="00D4612E" w:rsidRPr="00EF1DA5">
              <w:rPr>
                <w:rFonts w:eastAsia="Calibri"/>
                <w:sz w:val="16"/>
                <w:szCs w:val="16"/>
              </w:rPr>
              <w:t>κοινωνικο</w:t>
            </w:r>
            <w:proofErr w:type="spellEnd"/>
            <w:r w:rsidR="00D4612E" w:rsidRPr="00EF1DA5">
              <w:rPr>
                <w:rFonts w:eastAsia="Calibri"/>
                <w:sz w:val="16"/>
                <w:szCs w:val="16"/>
              </w:rPr>
              <w:t>-ιστορικών ερμηνειών</w:t>
            </w:r>
          </w:p>
          <w:p w14:paraId="76D2EAA9" w14:textId="77777777" w:rsidR="00D4612E" w:rsidRPr="00EF1DA5" w:rsidRDefault="003763CF" w:rsidP="00290B86">
            <w:pPr>
              <w:pStyle w:val="ab"/>
              <w:widowControl w:val="0"/>
              <w:numPr>
                <w:ilvl w:val="0"/>
                <w:numId w:val="11"/>
              </w:numPr>
              <w:autoSpaceDE w:val="0"/>
              <w:autoSpaceDN w:val="0"/>
              <w:adjustRightInd w:val="0"/>
              <w:spacing w:after="0" w:line="240" w:lineRule="auto"/>
              <w:ind w:left="0" w:firstLine="0"/>
              <w:rPr>
                <w:rFonts w:eastAsia="Calibri"/>
                <w:sz w:val="16"/>
                <w:szCs w:val="16"/>
              </w:rPr>
            </w:pPr>
            <w:r w:rsidRPr="00EF1DA5">
              <w:rPr>
                <w:rFonts w:eastAsia="Calibri"/>
                <w:sz w:val="16"/>
                <w:szCs w:val="16"/>
              </w:rPr>
              <w:t xml:space="preserve">είναι σε θέση να </w:t>
            </w:r>
            <w:r w:rsidR="00D4612E" w:rsidRPr="00EF1DA5">
              <w:rPr>
                <w:rFonts w:eastAsia="Calibri"/>
                <w:sz w:val="16"/>
                <w:szCs w:val="16"/>
              </w:rPr>
              <w:t xml:space="preserve">διακρίνουν </w:t>
            </w:r>
            <w:r w:rsidR="00D4612E" w:rsidRPr="00EF1DA5">
              <w:rPr>
                <w:rFonts w:asciiTheme="minorHAnsi" w:hAnsiTheme="minorHAnsi"/>
                <w:sz w:val="16"/>
                <w:szCs w:val="16"/>
              </w:rPr>
              <w:t>τις ιδεολογικές χρήσεις του ιστορικού υλικού</w:t>
            </w:r>
            <w:r w:rsidR="00D4612E" w:rsidRPr="00EF1DA5">
              <w:rPr>
                <w:rFonts w:eastAsia="Calibri"/>
                <w:sz w:val="16"/>
                <w:szCs w:val="16"/>
              </w:rPr>
              <w:t>.</w:t>
            </w:r>
          </w:p>
          <w:p w14:paraId="14814B8F"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p>
          <w:p w14:paraId="3F3C71A9" w14:textId="77777777" w:rsidR="00D4612E" w:rsidRPr="00284543" w:rsidRDefault="00D4612E" w:rsidP="005740E0">
            <w:pPr>
              <w:widowControl w:val="0"/>
              <w:autoSpaceDE w:val="0"/>
              <w:autoSpaceDN w:val="0"/>
              <w:adjustRightInd w:val="0"/>
              <w:rPr>
                <w:rFonts w:ascii="Calibri" w:eastAsia="Calibri" w:hAnsi="Calibri"/>
                <w:sz w:val="16"/>
                <w:szCs w:val="16"/>
                <w:lang w:val="el-GR"/>
              </w:rPr>
            </w:pPr>
            <w:r w:rsidRPr="00284543">
              <w:rPr>
                <w:rFonts w:ascii="Calibri" w:eastAsia="Calibri" w:hAnsi="Calibri"/>
                <w:sz w:val="16"/>
                <w:szCs w:val="16"/>
                <w:lang w:val="el-GR"/>
              </w:rPr>
              <w:t>Ικανότητες</w:t>
            </w:r>
          </w:p>
          <w:p w14:paraId="0CE12987"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t>Οι φοιτητές/</w:t>
            </w:r>
            <w:proofErr w:type="spellStart"/>
            <w:r w:rsidRPr="00EF1DA5">
              <w:rPr>
                <w:rFonts w:ascii="Calibri" w:eastAsia="Calibri" w:hAnsi="Calibri"/>
                <w:sz w:val="16"/>
                <w:szCs w:val="16"/>
                <w:lang w:val="el-GR"/>
              </w:rPr>
              <w:t>ήτριες</w:t>
            </w:r>
            <w:proofErr w:type="spellEnd"/>
            <w:r w:rsidRPr="00EF1DA5">
              <w:rPr>
                <w:rFonts w:ascii="Calibri" w:eastAsia="Calibri" w:hAnsi="Calibri"/>
                <w:sz w:val="16"/>
                <w:szCs w:val="16"/>
                <w:lang w:val="el-GR"/>
              </w:rPr>
              <w:t xml:space="preserve"> αναμένεται μετά την επιτυχή ολοκλήρωση του </w:t>
            </w:r>
            <w:r w:rsidRPr="00EF1DA5">
              <w:rPr>
                <w:rFonts w:asciiTheme="minorHAnsi" w:hAnsiTheme="minorHAnsi" w:cs="Calibri"/>
                <w:sz w:val="16"/>
                <w:szCs w:val="16"/>
                <w:lang w:val="el-GR"/>
              </w:rPr>
              <w:t xml:space="preserve">σεμιναρίου </w:t>
            </w:r>
            <w:r w:rsidRPr="00EF1DA5">
              <w:rPr>
                <w:rFonts w:ascii="Calibri" w:eastAsia="Calibri" w:hAnsi="Calibri"/>
                <w:sz w:val="16"/>
                <w:szCs w:val="16"/>
                <w:lang w:val="el-GR"/>
              </w:rPr>
              <w:t>να:</w:t>
            </w:r>
          </w:p>
          <w:p w14:paraId="3502DE4F"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t>•</w:t>
            </w:r>
            <w:r w:rsidRPr="00EF1DA5">
              <w:rPr>
                <w:rFonts w:ascii="Calibri" w:eastAsia="Calibri" w:hAnsi="Calibri"/>
                <w:sz w:val="16"/>
                <w:szCs w:val="16"/>
                <w:lang w:val="el-GR"/>
              </w:rPr>
              <w:tab/>
              <w:t>είναι ικανοί</w:t>
            </w:r>
            <w:r w:rsidR="00360404" w:rsidRPr="00EF1DA5">
              <w:rPr>
                <w:rFonts w:ascii="Calibri" w:eastAsia="Calibri" w:hAnsi="Calibri"/>
                <w:sz w:val="16"/>
                <w:szCs w:val="16"/>
                <w:lang w:val="el-GR"/>
              </w:rPr>
              <w:t>/</w:t>
            </w:r>
            <w:proofErr w:type="spellStart"/>
            <w:r w:rsidR="00360404" w:rsidRPr="00EF1DA5">
              <w:rPr>
                <w:rFonts w:ascii="Calibri" w:eastAsia="Calibri" w:hAnsi="Calibri"/>
                <w:sz w:val="16"/>
                <w:szCs w:val="16"/>
                <w:lang w:val="el-GR"/>
              </w:rPr>
              <w:t>ές</w:t>
            </w:r>
            <w:proofErr w:type="spellEnd"/>
            <w:r w:rsidRPr="00EF1DA5">
              <w:rPr>
                <w:rFonts w:ascii="Calibri" w:eastAsia="Calibri" w:hAnsi="Calibri"/>
                <w:sz w:val="16"/>
                <w:szCs w:val="16"/>
                <w:lang w:val="el-GR"/>
              </w:rPr>
              <w:t xml:space="preserve"> να μεταφέρουν την επιστημονική γνώση που διαθέτουν επί του πεδίου της Ιστορικής Κοινωνιολογίας σε διεπιστημονικό επίπεδο και στο πλαίσιο διεπιστημονικών συνεργασιών</w:t>
            </w:r>
          </w:p>
          <w:p w14:paraId="4A17545D"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t>•</w:t>
            </w:r>
            <w:r w:rsidRPr="00EF1DA5">
              <w:rPr>
                <w:rFonts w:ascii="Calibri" w:eastAsia="Calibri" w:hAnsi="Calibri"/>
                <w:sz w:val="16"/>
                <w:szCs w:val="16"/>
                <w:lang w:val="el-GR"/>
              </w:rPr>
              <w:tab/>
              <w:t xml:space="preserve">έχουν αναπτύξει την ικανότητα για ανάλυση, σύνθεση και κριτική αξιολόγηση τόσο θεωρητικών όσο και εμπειρικών δεδομένων αναφορικά με την </w:t>
            </w:r>
            <w:proofErr w:type="spellStart"/>
            <w:r w:rsidRPr="00EF1DA5">
              <w:rPr>
                <w:rFonts w:ascii="Calibri" w:eastAsia="Calibri" w:hAnsi="Calibri"/>
                <w:sz w:val="16"/>
                <w:szCs w:val="16"/>
                <w:lang w:val="el-GR"/>
              </w:rPr>
              <w:t>ιστορικο</w:t>
            </w:r>
            <w:proofErr w:type="spellEnd"/>
            <w:r w:rsidRPr="00EF1DA5">
              <w:rPr>
                <w:rFonts w:ascii="Calibri" w:eastAsia="Calibri" w:hAnsi="Calibri"/>
                <w:sz w:val="16"/>
                <w:szCs w:val="16"/>
                <w:lang w:val="el-GR"/>
              </w:rPr>
              <w:t>-κοινωνιολογική κατανόηση της νεότερης ελληνικής κοινωνίας</w:t>
            </w:r>
          </w:p>
          <w:p w14:paraId="7C0C618D"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t>•</w:t>
            </w:r>
            <w:r w:rsidRPr="00EF1DA5">
              <w:rPr>
                <w:rFonts w:ascii="Calibri" w:eastAsia="Calibri" w:hAnsi="Calibri"/>
                <w:sz w:val="16"/>
                <w:szCs w:val="16"/>
                <w:lang w:val="el-GR"/>
              </w:rPr>
              <w:tab/>
              <w:t>είναι σε θέση να διαμορφώνουν κατάλληλες ερευνητικές υποθέσεις και ερωτήματα προς επίλυση θεωρητικών και πρακτικών ζητημάτων</w:t>
            </w:r>
          </w:p>
          <w:p w14:paraId="02076266" w14:textId="77777777" w:rsidR="00D4612E" w:rsidRPr="00EF1DA5" w:rsidRDefault="00D4612E" w:rsidP="005740E0">
            <w:pPr>
              <w:widowControl w:val="0"/>
              <w:autoSpaceDE w:val="0"/>
              <w:autoSpaceDN w:val="0"/>
              <w:adjustRightInd w:val="0"/>
              <w:rPr>
                <w:rFonts w:ascii="Calibri" w:eastAsia="Calibri" w:hAnsi="Calibri"/>
                <w:sz w:val="16"/>
                <w:szCs w:val="16"/>
                <w:lang w:val="el-GR"/>
              </w:rPr>
            </w:pPr>
            <w:r w:rsidRPr="00EF1DA5">
              <w:rPr>
                <w:rFonts w:ascii="Calibri" w:eastAsia="Calibri" w:hAnsi="Calibri"/>
                <w:sz w:val="16"/>
                <w:szCs w:val="16"/>
                <w:lang w:val="el-GR"/>
              </w:rPr>
              <w:t>•</w:t>
            </w:r>
            <w:r w:rsidRPr="00EF1DA5">
              <w:rPr>
                <w:rFonts w:ascii="Calibri" w:eastAsia="Calibri" w:hAnsi="Calibri"/>
                <w:sz w:val="16"/>
                <w:szCs w:val="16"/>
                <w:lang w:val="el-GR"/>
              </w:rPr>
              <w:tab/>
              <w:t>συγκρίνουν, αποφασίζουν και εφαρμόζουν διαφορετικές μεθοδολογικές και θεωρητικές προσεγγίσεις, ερευνητικές τεχνικές και αναλύσεις εμπειρικών δεδομένων για την ιστορία της νεότερης ελληνικής κοινωνίας.</w:t>
            </w:r>
          </w:p>
        </w:tc>
      </w:tr>
      <w:tr w:rsidR="00EF1DA5" w:rsidRPr="00EF1DA5" w14:paraId="40BAED8E" w14:textId="77777777" w:rsidTr="005740E0">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473B15AA" w14:textId="77777777" w:rsidR="00D4612E" w:rsidRPr="00EF1DA5" w:rsidRDefault="00D4612E" w:rsidP="005740E0">
            <w:pPr>
              <w:rPr>
                <w:rFonts w:ascii="Calibri" w:hAnsi="Calibri" w:cs="Arial"/>
                <w:b/>
                <w:sz w:val="20"/>
                <w:szCs w:val="20"/>
                <w:lang w:val="el-GR"/>
              </w:rPr>
            </w:pPr>
            <w:r w:rsidRPr="00EF1DA5">
              <w:rPr>
                <w:rFonts w:ascii="Calibri" w:hAnsi="Calibri" w:cs="Arial"/>
                <w:b/>
                <w:sz w:val="20"/>
                <w:szCs w:val="20"/>
                <w:lang w:val="el-GR"/>
              </w:rPr>
              <w:lastRenderedPageBreak/>
              <w:t>Γενικές Ικανότητες</w:t>
            </w:r>
          </w:p>
        </w:tc>
      </w:tr>
      <w:tr w:rsidR="00EF1DA5" w:rsidRPr="00A96437" w14:paraId="2C7FAC48" w14:textId="77777777" w:rsidTr="005740E0">
        <w:tc>
          <w:tcPr>
            <w:tcW w:w="8472" w:type="dxa"/>
            <w:gridSpan w:val="2"/>
            <w:tcBorders>
              <w:top w:val="nil"/>
              <w:bottom w:val="nil"/>
            </w:tcBorders>
            <w:shd w:val="clear" w:color="auto" w:fill="DDD9C3" w:themeFill="background2" w:themeFillShade="E6"/>
          </w:tcPr>
          <w:p w14:paraId="5E382F69" w14:textId="77777777" w:rsidR="00D4612E" w:rsidRPr="00EF1DA5" w:rsidRDefault="00D4612E" w:rsidP="005740E0">
            <w:pPr>
              <w:widowControl w:val="0"/>
              <w:autoSpaceDE w:val="0"/>
              <w:autoSpaceDN w:val="0"/>
              <w:adjustRightInd w:val="0"/>
              <w:spacing w:after="60"/>
              <w:rPr>
                <w:rFonts w:ascii="Calibri" w:hAnsi="Calibri" w:cs="Arial"/>
                <w:i/>
                <w:sz w:val="16"/>
                <w:szCs w:val="16"/>
                <w:lang w:val="el-GR"/>
              </w:rPr>
            </w:pPr>
            <w:r w:rsidRPr="00EF1DA5">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EF1DA5" w:rsidRPr="00EF1DA5" w14:paraId="38E6C17C" w14:textId="77777777" w:rsidTr="005740E0">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39011787"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79F079EB"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Προσαρμογή σε νέες καταστάσεις </w:t>
            </w:r>
          </w:p>
          <w:p w14:paraId="19823172"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Λήψη αποφάσεων </w:t>
            </w:r>
          </w:p>
          <w:p w14:paraId="32AFACAB"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Αυτόνομη εργασία </w:t>
            </w:r>
          </w:p>
          <w:p w14:paraId="187FF630"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Ομαδική εργασία </w:t>
            </w:r>
          </w:p>
          <w:p w14:paraId="00144FA8"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Εργασία σε διεθνές περιβάλλον </w:t>
            </w:r>
          </w:p>
          <w:p w14:paraId="264086B2"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Εργασία σε διεπιστημονικό περιβάλλον </w:t>
            </w:r>
          </w:p>
          <w:p w14:paraId="147C2A04"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7A64AA46"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Σχεδιασμός και διαχείριση έργων </w:t>
            </w:r>
          </w:p>
          <w:p w14:paraId="02E542EF"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Σεβασμός στη διαφορετικότητα και στην </w:t>
            </w:r>
            <w:proofErr w:type="spellStart"/>
            <w:r w:rsidRPr="00EF1DA5">
              <w:rPr>
                <w:rFonts w:ascii="Calibri" w:hAnsi="Calibri" w:cs="Arial"/>
                <w:i/>
                <w:sz w:val="16"/>
                <w:szCs w:val="16"/>
                <w:lang w:val="el-GR"/>
              </w:rPr>
              <w:t>πολυπολιτισμικότητα</w:t>
            </w:r>
            <w:proofErr w:type="spellEnd"/>
            <w:r w:rsidRPr="00EF1DA5">
              <w:rPr>
                <w:rFonts w:ascii="Calibri" w:hAnsi="Calibri" w:cs="Arial"/>
                <w:i/>
                <w:sz w:val="16"/>
                <w:szCs w:val="16"/>
                <w:lang w:val="el-GR"/>
              </w:rPr>
              <w:t xml:space="preserve"> </w:t>
            </w:r>
          </w:p>
          <w:p w14:paraId="304575E9"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Σεβασμός στο φυσικό περιβάλλον </w:t>
            </w:r>
          </w:p>
          <w:p w14:paraId="73C93021"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08485395" w14:textId="77777777" w:rsidR="00D4612E" w:rsidRPr="00EF1DA5" w:rsidRDefault="00D4612E" w:rsidP="005740E0">
            <w:pPr>
              <w:widowControl w:val="0"/>
              <w:autoSpaceDE w:val="0"/>
              <w:autoSpaceDN w:val="0"/>
              <w:adjustRightInd w:val="0"/>
              <w:rPr>
                <w:rFonts w:ascii="Calibri" w:hAnsi="Calibri" w:cs="Arial"/>
                <w:i/>
                <w:sz w:val="16"/>
                <w:szCs w:val="16"/>
                <w:lang w:val="el-GR"/>
              </w:rPr>
            </w:pPr>
            <w:r w:rsidRPr="00EF1DA5">
              <w:rPr>
                <w:rFonts w:ascii="Calibri" w:hAnsi="Calibri" w:cs="Arial"/>
                <w:i/>
                <w:sz w:val="16"/>
                <w:szCs w:val="16"/>
                <w:lang w:val="el-GR"/>
              </w:rPr>
              <w:t xml:space="preserve">Άσκηση κριτικής και αυτοκριτικής </w:t>
            </w:r>
          </w:p>
          <w:p w14:paraId="59BB3CB1" w14:textId="77777777" w:rsidR="00D4612E" w:rsidRPr="00EF1DA5" w:rsidRDefault="00D4612E" w:rsidP="005740E0">
            <w:pPr>
              <w:rPr>
                <w:rFonts w:ascii="Calibri" w:hAnsi="Calibri" w:cs="Arial"/>
                <w:i/>
                <w:sz w:val="16"/>
                <w:szCs w:val="16"/>
                <w:lang w:val="el-GR"/>
              </w:rPr>
            </w:pPr>
            <w:r w:rsidRPr="00EF1DA5">
              <w:rPr>
                <w:rFonts w:ascii="Calibri" w:hAnsi="Calibri" w:cs="Arial"/>
                <w:i/>
                <w:sz w:val="16"/>
                <w:szCs w:val="16"/>
                <w:lang w:val="el-GR"/>
              </w:rPr>
              <w:t>Προαγωγή της ελεύθερης, δημιουργικής και επαγωγικής σκέψης</w:t>
            </w:r>
          </w:p>
          <w:p w14:paraId="7F1429AA" w14:textId="77777777" w:rsidR="00D4612E" w:rsidRPr="00EF1DA5" w:rsidRDefault="00D4612E" w:rsidP="005740E0">
            <w:pPr>
              <w:rPr>
                <w:rFonts w:ascii="Calibri" w:hAnsi="Calibri" w:cs="Arial"/>
                <w:i/>
                <w:sz w:val="16"/>
                <w:szCs w:val="16"/>
                <w:lang w:val="el-GR"/>
              </w:rPr>
            </w:pPr>
            <w:r w:rsidRPr="00EF1DA5">
              <w:rPr>
                <w:rFonts w:ascii="Calibri" w:hAnsi="Calibri" w:cs="Arial"/>
                <w:i/>
                <w:sz w:val="16"/>
                <w:szCs w:val="16"/>
                <w:lang w:val="el-GR"/>
              </w:rPr>
              <w:t>……</w:t>
            </w:r>
          </w:p>
          <w:p w14:paraId="438F5705" w14:textId="77777777" w:rsidR="00D4612E" w:rsidRPr="00EF1DA5" w:rsidRDefault="00D4612E" w:rsidP="005740E0">
            <w:pPr>
              <w:rPr>
                <w:rFonts w:ascii="Calibri" w:hAnsi="Calibri" w:cs="Arial"/>
                <w:i/>
                <w:sz w:val="16"/>
                <w:szCs w:val="16"/>
                <w:lang w:val="el-GR"/>
              </w:rPr>
            </w:pPr>
            <w:r w:rsidRPr="00EF1DA5">
              <w:rPr>
                <w:rFonts w:ascii="Calibri" w:hAnsi="Calibri" w:cs="Arial"/>
                <w:i/>
                <w:sz w:val="16"/>
                <w:szCs w:val="16"/>
                <w:lang w:val="el-GR"/>
              </w:rPr>
              <w:t>Άλλες…</w:t>
            </w:r>
          </w:p>
          <w:p w14:paraId="6D0A22D2" w14:textId="77777777" w:rsidR="00D4612E" w:rsidRPr="00EF1DA5" w:rsidRDefault="00D4612E" w:rsidP="005740E0">
            <w:pPr>
              <w:rPr>
                <w:rFonts w:ascii="Calibri" w:hAnsi="Calibri" w:cs="Arial"/>
                <w:b/>
                <w:sz w:val="20"/>
                <w:szCs w:val="20"/>
                <w:lang w:val="el-GR"/>
              </w:rPr>
            </w:pPr>
            <w:r w:rsidRPr="00EF1DA5">
              <w:rPr>
                <w:rFonts w:ascii="Calibri" w:hAnsi="Calibri" w:cs="Arial"/>
                <w:i/>
                <w:sz w:val="16"/>
                <w:szCs w:val="16"/>
                <w:lang w:val="el-GR"/>
              </w:rPr>
              <w:t>…….</w:t>
            </w:r>
          </w:p>
        </w:tc>
      </w:tr>
      <w:tr w:rsidR="00EF1DA5" w:rsidRPr="00EF1DA5" w14:paraId="331DEC7C" w14:textId="77777777" w:rsidTr="005740E0">
        <w:tc>
          <w:tcPr>
            <w:tcW w:w="8472" w:type="dxa"/>
            <w:gridSpan w:val="2"/>
            <w:tcBorders>
              <w:bottom w:val="single" w:sz="4" w:space="0" w:color="auto"/>
            </w:tcBorders>
          </w:tcPr>
          <w:p w14:paraId="07997ACE" w14:textId="77777777" w:rsidR="00D4612E" w:rsidRPr="00EF1DA5" w:rsidRDefault="00D4612E" w:rsidP="005740E0">
            <w:pPr>
              <w:rPr>
                <w:rFonts w:ascii="Calibri" w:hAnsi="Calibri" w:cs="Arial"/>
                <w:sz w:val="20"/>
                <w:szCs w:val="20"/>
                <w:lang w:val="el-GR"/>
              </w:rPr>
            </w:pPr>
          </w:p>
          <w:p w14:paraId="2608F2A0" w14:textId="77777777" w:rsidR="00D4612E" w:rsidRPr="002D5385" w:rsidRDefault="00D4612E" w:rsidP="00613AAE">
            <w:pPr>
              <w:pStyle w:val="ab"/>
              <w:widowControl w:val="0"/>
              <w:numPr>
                <w:ilvl w:val="0"/>
                <w:numId w:val="7"/>
              </w:numPr>
              <w:autoSpaceDE w:val="0"/>
              <w:autoSpaceDN w:val="0"/>
              <w:adjustRightInd w:val="0"/>
              <w:spacing w:after="0" w:line="240" w:lineRule="auto"/>
              <w:ind w:left="0" w:firstLine="0"/>
              <w:rPr>
                <w:rFonts w:eastAsia="Calibri"/>
                <w:sz w:val="16"/>
                <w:szCs w:val="16"/>
              </w:rPr>
            </w:pPr>
            <w:r w:rsidRPr="002D5385">
              <w:rPr>
                <w:rFonts w:eastAsia="Calibri"/>
                <w:sz w:val="16"/>
                <w:szCs w:val="16"/>
              </w:rPr>
              <w:t xml:space="preserve">Αναζήτηση, ανάλυση και σύνθεση δεδομένων και πληροφοριών, με τη χρήση και των απαραίτητων τεχνολογιών </w:t>
            </w:r>
          </w:p>
          <w:p w14:paraId="4050AA09" w14:textId="77777777" w:rsidR="00D4612E" w:rsidRPr="002D5385" w:rsidRDefault="00D4612E" w:rsidP="00613AAE">
            <w:pPr>
              <w:pStyle w:val="ab"/>
              <w:widowControl w:val="0"/>
              <w:numPr>
                <w:ilvl w:val="0"/>
                <w:numId w:val="7"/>
              </w:numPr>
              <w:autoSpaceDE w:val="0"/>
              <w:autoSpaceDN w:val="0"/>
              <w:adjustRightInd w:val="0"/>
              <w:spacing w:after="0" w:line="240" w:lineRule="auto"/>
              <w:ind w:left="0" w:firstLine="0"/>
              <w:rPr>
                <w:rFonts w:eastAsia="Calibri"/>
                <w:sz w:val="16"/>
                <w:szCs w:val="16"/>
              </w:rPr>
            </w:pPr>
            <w:r w:rsidRPr="002D5385">
              <w:rPr>
                <w:rFonts w:eastAsia="Calibri"/>
                <w:sz w:val="16"/>
                <w:szCs w:val="16"/>
              </w:rPr>
              <w:t>Αυτόνομη εργασία</w:t>
            </w:r>
          </w:p>
          <w:p w14:paraId="7197E0CD" w14:textId="77777777" w:rsidR="00D4612E" w:rsidRPr="002D5385" w:rsidRDefault="00D4612E" w:rsidP="00613AAE">
            <w:pPr>
              <w:pStyle w:val="ab"/>
              <w:widowControl w:val="0"/>
              <w:numPr>
                <w:ilvl w:val="0"/>
                <w:numId w:val="7"/>
              </w:numPr>
              <w:autoSpaceDE w:val="0"/>
              <w:autoSpaceDN w:val="0"/>
              <w:adjustRightInd w:val="0"/>
              <w:spacing w:after="0" w:line="240" w:lineRule="auto"/>
              <w:ind w:left="0" w:firstLine="0"/>
              <w:rPr>
                <w:rFonts w:eastAsia="Calibri"/>
                <w:sz w:val="16"/>
                <w:szCs w:val="16"/>
              </w:rPr>
            </w:pPr>
            <w:r w:rsidRPr="002D5385">
              <w:rPr>
                <w:rFonts w:eastAsia="Calibri"/>
                <w:sz w:val="16"/>
                <w:szCs w:val="16"/>
              </w:rPr>
              <w:t>Ομαδική εργασία</w:t>
            </w:r>
          </w:p>
          <w:p w14:paraId="6A9807E4" w14:textId="77777777" w:rsidR="00D4612E" w:rsidRPr="002D5385" w:rsidRDefault="00D4612E" w:rsidP="00613AAE">
            <w:pPr>
              <w:pStyle w:val="ab"/>
              <w:widowControl w:val="0"/>
              <w:numPr>
                <w:ilvl w:val="0"/>
                <w:numId w:val="7"/>
              </w:numPr>
              <w:autoSpaceDE w:val="0"/>
              <w:autoSpaceDN w:val="0"/>
              <w:adjustRightInd w:val="0"/>
              <w:spacing w:after="0" w:line="240" w:lineRule="auto"/>
              <w:ind w:left="0" w:firstLine="0"/>
              <w:rPr>
                <w:rFonts w:eastAsia="Calibri"/>
                <w:sz w:val="16"/>
                <w:szCs w:val="16"/>
              </w:rPr>
            </w:pPr>
            <w:r w:rsidRPr="002D5385">
              <w:rPr>
                <w:rFonts w:eastAsia="Calibri"/>
                <w:sz w:val="16"/>
                <w:szCs w:val="16"/>
              </w:rPr>
              <w:t xml:space="preserve">Εργασία σε διεθνές </w:t>
            </w:r>
            <w:r w:rsidRPr="002D5385">
              <w:rPr>
                <w:rFonts w:ascii="Times New Roman" w:eastAsia="Calibri" w:hAnsi="Times New Roman"/>
                <w:sz w:val="16"/>
                <w:szCs w:val="16"/>
              </w:rPr>
              <w:t xml:space="preserve"> </w:t>
            </w:r>
            <w:r w:rsidRPr="002D5385">
              <w:rPr>
                <w:rFonts w:eastAsia="Calibri"/>
                <w:sz w:val="16"/>
                <w:szCs w:val="16"/>
              </w:rPr>
              <w:t>περιβάλλον</w:t>
            </w:r>
          </w:p>
          <w:p w14:paraId="65739390" w14:textId="77777777" w:rsidR="00D4612E" w:rsidRPr="002D5385" w:rsidRDefault="00D4612E" w:rsidP="00613AAE">
            <w:pPr>
              <w:pStyle w:val="ab"/>
              <w:widowControl w:val="0"/>
              <w:numPr>
                <w:ilvl w:val="0"/>
                <w:numId w:val="7"/>
              </w:numPr>
              <w:autoSpaceDE w:val="0"/>
              <w:autoSpaceDN w:val="0"/>
              <w:adjustRightInd w:val="0"/>
              <w:spacing w:after="0" w:line="240" w:lineRule="auto"/>
              <w:ind w:left="0" w:firstLine="0"/>
              <w:rPr>
                <w:rFonts w:eastAsia="Calibri"/>
                <w:sz w:val="16"/>
                <w:szCs w:val="16"/>
              </w:rPr>
            </w:pPr>
            <w:r w:rsidRPr="002D5385">
              <w:rPr>
                <w:rFonts w:eastAsia="Calibri"/>
                <w:sz w:val="16"/>
                <w:szCs w:val="16"/>
              </w:rPr>
              <w:t>Εργασία σε διεπιστημονικό περιβάλλον</w:t>
            </w:r>
          </w:p>
          <w:p w14:paraId="1DF0DE12" w14:textId="77777777" w:rsidR="00D4612E" w:rsidRPr="002D5385" w:rsidRDefault="00D4612E" w:rsidP="00613AAE">
            <w:pPr>
              <w:pStyle w:val="ab"/>
              <w:widowControl w:val="0"/>
              <w:numPr>
                <w:ilvl w:val="0"/>
                <w:numId w:val="7"/>
              </w:numPr>
              <w:autoSpaceDE w:val="0"/>
              <w:autoSpaceDN w:val="0"/>
              <w:adjustRightInd w:val="0"/>
              <w:spacing w:after="0" w:line="240" w:lineRule="auto"/>
              <w:ind w:left="0" w:firstLine="0"/>
              <w:rPr>
                <w:rFonts w:eastAsia="Calibri"/>
                <w:sz w:val="16"/>
                <w:szCs w:val="16"/>
              </w:rPr>
            </w:pPr>
            <w:r w:rsidRPr="002D5385">
              <w:rPr>
                <w:rFonts w:eastAsia="Calibri"/>
                <w:sz w:val="16"/>
                <w:szCs w:val="16"/>
              </w:rPr>
              <w:t>Παραγωγή νέων ερευνητικών ιδεών</w:t>
            </w:r>
          </w:p>
          <w:p w14:paraId="3C841B73" w14:textId="77777777" w:rsidR="00D4612E" w:rsidRPr="002D5385" w:rsidRDefault="00D4612E" w:rsidP="00613AAE">
            <w:pPr>
              <w:pStyle w:val="ab"/>
              <w:widowControl w:val="0"/>
              <w:numPr>
                <w:ilvl w:val="0"/>
                <w:numId w:val="7"/>
              </w:numPr>
              <w:autoSpaceDE w:val="0"/>
              <w:autoSpaceDN w:val="0"/>
              <w:adjustRightInd w:val="0"/>
              <w:spacing w:after="0" w:line="240" w:lineRule="auto"/>
              <w:ind w:left="0" w:firstLine="0"/>
              <w:rPr>
                <w:rFonts w:eastAsia="Calibri"/>
                <w:sz w:val="16"/>
                <w:szCs w:val="16"/>
              </w:rPr>
            </w:pPr>
            <w:r w:rsidRPr="002D5385">
              <w:rPr>
                <w:rFonts w:eastAsia="Calibri"/>
                <w:sz w:val="16"/>
                <w:szCs w:val="16"/>
              </w:rPr>
              <w:t>Άσκηση κριτικής και αυτοκριτικής</w:t>
            </w:r>
          </w:p>
        </w:tc>
      </w:tr>
    </w:tbl>
    <w:p w14:paraId="1E06257E" w14:textId="77777777" w:rsidR="00D4612E" w:rsidRPr="00EF1DA5" w:rsidRDefault="00D4612E" w:rsidP="00290B86">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EF1DA5">
        <w:rPr>
          <w:rFonts w:ascii="Calibri" w:hAnsi="Calibri" w:cs="Arial"/>
          <w:b/>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612E" w:rsidRPr="00A96437" w14:paraId="584BE6A6" w14:textId="77777777" w:rsidTr="005740E0">
        <w:tc>
          <w:tcPr>
            <w:tcW w:w="8472" w:type="dxa"/>
          </w:tcPr>
          <w:p w14:paraId="6CD92172" w14:textId="77777777" w:rsidR="00D4612E" w:rsidRPr="00EF1DA5" w:rsidRDefault="00D4612E" w:rsidP="005740E0">
            <w:pPr>
              <w:jc w:val="both"/>
              <w:rPr>
                <w:rFonts w:asciiTheme="minorHAnsi" w:hAnsiTheme="minorHAnsi"/>
                <w:sz w:val="16"/>
                <w:szCs w:val="16"/>
                <w:lang w:val="el-GR"/>
              </w:rPr>
            </w:pPr>
            <w:r w:rsidRPr="00EF1DA5">
              <w:rPr>
                <w:rFonts w:asciiTheme="minorHAnsi" w:hAnsiTheme="minorHAnsi"/>
                <w:sz w:val="16"/>
                <w:szCs w:val="16"/>
                <w:lang w:val="el-GR"/>
              </w:rPr>
              <w:t>Στόχος του σεμιναρίου είναι η εξοικείωση των φοιτητών και των φοιτητριών με τον στοχασμό των σπουδαιότερων εκπροσώπων του ελληνικού μαρξισμού του πρώτου μισού του 20ού αιώνα. Οι φοιτητές</w:t>
            </w:r>
            <w:r w:rsidR="00360404" w:rsidRPr="00EF1DA5">
              <w:rPr>
                <w:rFonts w:asciiTheme="minorHAnsi" w:hAnsiTheme="minorHAnsi"/>
                <w:sz w:val="16"/>
                <w:szCs w:val="16"/>
                <w:lang w:val="el-GR"/>
              </w:rPr>
              <w:t>/</w:t>
            </w:r>
            <w:proofErr w:type="spellStart"/>
            <w:r w:rsidR="00360404" w:rsidRPr="00EF1DA5">
              <w:rPr>
                <w:rFonts w:asciiTheme="minorHAnsi" w:hAnsiTheme="minorHAnsi"/>
                <w:sz w:val="16"/>
                <w:szCs w:val="16"/>
                <w:lang w:val="el-GR"/>
              </w:rPr>
              <w:t>ήτριες</w:t>
            </w:r>
            <w:proofErr w:type="spellEnd"/>
            <w:r w:rsidRPr="00EF1DA5">
              <w:rPr>
                <w:rFonts w:asciiTheme="minorHAnsi" w:hAnsiTheme="minorHAnsi"/>
                <w:sz w:val="16"/>
                <w:szCs w:val="16"/>
                <w:lang w:val="el-GR"/>
              </w:rPr>
              <w:t xml:space="preserve"> καλούνται να μελετήσουν χαρακτηριστικά πρωτότυπα κείμενα </w:t>
            </w:r>
            <w:proofErr w:type="spellStart"/>
            <w:r w:rsidRPr="00EF1DA5">
              <w:rPr>
                <w:rFonts w:asciiTheme="minorHAnsi" w:hAnsiTheme="minorHAnsi"/>
                <w:sz w:val="16"/>
                <w:szCs w:val="16"/>
                <w:lang w:val="el-GR"/>
              </w:rPr>
              <w:t>ελλήνων</w:t>
            </w:r>
            <w:proofErr w:type="spellEnd"/>
            <w:r w:rsidRPr="00EF1DA5">
              <w:rPr>
                <w:rFonts w:asciiTheme="minorHAnsi" w:hAnsiTheme="minorHAnsi"/>
                <w:sz w:val="16"/>
                <w:szCs w:val="16"/>
                <w:lang w:val="el-GR"/>
              </w:rPr>
              <w:t xml:space="preserve"> μαρξιστών συγγραφέων της εν λόγω εποχής σε αναφορά προς το τρίπτυχο «(κοινωνική) θεωρία - (πολιτική) ιδεολογία - ιστορία» και δίνοντας έμφαση στον τρόπο με τον οποίο τίθεται από τους συγγραφείς το ζήτημα του καπιταλιστικού μετασχηματισμού της ελληνικής κοινωνίας.</w:t>
            </w:r>
          </w:p>
          <w:p w14:paraId="60E507FA" w14:textId="77777777" w:rsidR="00D4612E" w:rsidRPr="00EF1DA5" w:rsidRDefault="00D4612E" w:rsidP="005740E0">
            <w:pPr>
              <w:jc w:val="both"/>
              <w:rPr>
                <w:rFonts w:asciiTheme="minorHAnsi" w:hAnsiTheme="minorHAnsi"/>
                <w:sz w:val="16"/>
                <w:szCs w:val="16"/>
                <w:lang w:val="el-GR"/>
              </w:rPr>
            </w:pPr>
            <w:r w:rsidRPr="00EF1DA5">
              <w:rPr>
                <w:rFonts w:asciiTheme="minorHAnsi" w:hAnsiTheme="minorHAnsi"/>
                <w:sz w:val="16"/>
                <w:szCs w:val="16"/>
                <w:lang w:val="el-GR"/>
              </w:rPr>
              <w:t>Τα επιμέρους ζητήματα που θα εξετασθούν στο πλαίσιο του σεμιναρίου είναι τα εξής:</w:t>
            </w:r>
          </w:p>
          <w:p w14:paraId="4D6FDB82" w14:textId="77777777" w:rsidR="00D4612E" w:rsidRPr="00EF1DA5" w:rsidRDefault="00D4612E" w:rsidP="00290B86">
            <w:pPr>
              <w:pStyle w:val="ab"/>
              <w:numPr>
                <w:ilvl w:val="1"/>
                <w:numId w:val="10"/>
              </w:numPr>
              <w:spacing w:after="0" w:line="240" w:lineRule="auto"/>
              <w:ind w:left="0" w:firstLine="0"/>
              <w:jc w:val="both"/>
              <w:rPr>
                <w:rFonts w:asciiTheme="minorHAnsi" w:hAnsiTheme="minorHAnsi"/>
                <w:sz w:val="16"/>
                <w:szCs w:val="16"/>
              </w:rPr>
            </w:pPr>
            <w:r w:rsidRPr="00EF1DA5">
              <w:rPr>
                <w:rFonts w:asciiTheme="minorHAnsi" w:hAnsiTheme="minorHAnsi"/>
                <w:sz w:val="16"/>
                <w:szCs w:val="16"/>
              </w:rPr>
              <w:t xml:space="preserve">Επιστημολογικά και μεθοδολογικά ζητήματα στην πρώιμη ελληνική μαρξιστική σκέψη: οικονομικός ντετερμινισμός και οικονομική ιστορία, κριτική της εθνικής ιδεολογίας και ιδεολογικές χρήσεις του ιστορικού υλικού. Από τον μαρξισμό της Β΄ Σοσιαλιστικής Διεθνούς στον μαρξισμό της </w:t>
            </w:r>
            <w:proofErr w:type="spellStart"/>
            <w:r w:rsidRPr="00EF1DA5">
              <w:rPr>
                <w:rFonts w:asciiTheme="minorHAnsi" w:hAnsiTheme="minorHAnsi"/>
                <w:sz w:val="16"/>
                <w:szCs w:val="16"/>
              </w:rPr>
              <w:t>Κομιντέρν</w:t>
            </w:r>
            <w:proofErr w:type="spellEnd"/>
            <w:r w:rsidRPr="00EF1DA5">
              <w:rPr>
                <w:rFonts w:asciiTheme="minorHAnsi" w:hAnsiTheme="minorHAnsi"/>
                <w:sz w:val="16"/>
                <w:szCs w:val="16"/>
              </w:rPr>
              <w:t xml:space="preserve"> και σε εκείνον της Αριστερής Αντιπολίτευσης.</w:t>
            </w:r>
          </w:p>
          <w:p w14:paraId="5744F453" w14:textId="77777777" w:rsidR="00D4612E" w:rsidRPr="00EF1DA5" w:rsidRDefault="00D4612E" w:rsidP="00290B86">
            <w:pPr>
              <w:pStyle w:val="ab"/>
              <w:numPr>
                <w:ilvl w:val="1"/>
                <w:numId w:val="10"/>
              </w:numPr>
              <w:spacing w:after="0" w:line="240" w:lineRule="auto"/>
              <w:ind w:left="0" w:firstLine="0"/>
              <w:jc w:val="both"/>
              <w:rPr>
                <w:rFonts w:asciiTheme="minorHAnsi" w:hAnsiTheme="minorHAnsi"/>
                <w:sz w:val="16"/>
                <w:szCs w:val="16"/>
              </w:rPr>
            </w:pPr>
            <w:r w:rsidRPr="00EF1DA5">
              <w:rPr>
                <w:rFonts w:asciiTheme="minorHAnsi" w:hAnsiTheme="minorHAnsi"/>
                <w:sz w:val="16"/>
                <w:szCs w:val="16"/>
              </w:rPr>
              <w:t>Τάξεις και έθνη: οι «αντικειμενικές» και οι «υποκειμενικές» συνθήκες της ιστορικής διαμόρφωσής τους στον στοχασμό των Ελλήνων μαρξιστών.</w:t>
            </w:r>
          </w:p>
          <w:p w14:paraId="0B5DF5CA" w14:textId="77777777" w:rsidR="00D4612E" w:rsidRPr="00EF1DA5" w:rsidRDefault="00D4612E" w:rsidP="00290B86">
            <w:pPr>
              <w:pStyle w:val="ab"/>
              <w:numPr>
                <w:ilvl w:val="1"/>
                <w:numId w:val="10"/>
              </w:numPr>
              <w:spacing w:after="0" w:line="240" w:lineRule="auto"/>
              <w:ind w:left="0" w:firstLine="0"/>
              <w:jc w:val="both"/>
              <w:rPr>
                <w:rFonts w:asciiTheme="minorHAnsi" w:hAnsiTheme="minorHAnsi"/>
                <w:sz w:val="16"/>
                <w:szCs w:val="16"/>
              </w:rPr>
            </w:pPr>
            <w:r w:rsidRPr="00EF1DA5">
              <w:rPr>
                <w:rFonts w:asciiTheme="minorHAnsi" w:hAnsiTheme="minorHAnsi"/>
                <w:sz w:val="16"/>
                <w:szCs w:val="16"/>
              </w:rPr>
              <w:t xml:space="preserve">Μαρξιστική και εθνική αντίληψη για την ιστορία: συνέχειες και ασυνέχειες. Από την κριτική της έννοιας του «έθνους» στη διαμόρφωση της έννοιας του «λαού». </w:t>
            </w:r>
          </w:p>
          <w:p w14:paraId="2EAAED7F" w14:textId="77777777" w:rsidR="00D4612E" w:rsidRPr="00EF1DA5" w:rsidRDefault="00D4612E" w:rsidP="00290B86">
            <w:pPr>
              <w:pStyle w:val="ab"/>
              <w:numPr>
                <w:ilvl w:val="1"/>
                <w:numId w:val="10"/>
              </w:numPr>
              <w:spacing w:after="0" w:line="240" w:lineRule="auto"/>
              <w:ind w:left="0" w:firstLine="0"/>
              <w:jc w:val="both"/>
              <w:rPr>
                <w:rFonts w:asciiTheme="minorHAnsi" w:hAnsiTheme="minorHAnsi"/>
                <w:sz w:val="16"/>
                <w:szCs w:val="16"/>
              </w:rPr>
            </w:pPr>
            <w:r w:rsidRPr="00EF1DA5">
              <w:rPr>
                <w:rFonts w:asciiTheme="minorHAnsi" w:hAnsiTheme="minorHAnsi"/>
                <w:sz w:val="16"/>
                <w:szCs w:val="16"/>
              </w:rPr>
              <w:t>Οι Έλληνες μαρξιστές και το Βυζάντιο: από την απαξίωση του «βυζαντινού φεουδαρχισμού» στην αναζήτηση των «πηγών της νεοελληνικής εθνότητας» στο ύστερο Βυζάντιο.</w:t>
            </w:r>
          </w:p>
          <w:p w14:paraId="6E65F3EE" w14:textId="77777777" w:rsidR="00D4612E" w:rsidRPr="00EF1DA5" w:rsidRDefault="00D4612E" w:rsidP="00290B86">
            <w:pPr>
              <w:pStyle w:val="ab"/>
              <w:numPr>
                <w:ilvl w:val="1"/>
                <w:numId w:val="10"/>
              </w:numPr>
              <w:spacing w:after="0" w:line="240" w:lineRule="auto"/>
              <w:ind w:left="0" w:firstLine="0"/>
              <w:jc w:val="both"/>
              <w:rPr>
                <w:rFonts w:asciiTheme="minorHAnsi" w:hAnsiTheme="minorHAnsi"/>
                <w:sz w:val="16"/>
                <w:szCs w:val="16"/>
              </w:rPr>
            </w:pPr>
            <w:r w:rsidRPr="00EF1DA5">
              <w:rPr>
                <w:rFonts w:asciiTheme="minorHAnsi" w:hAnsiTheme="minorHAnsi"/>
                <w:sz w:val="16"/>
                <w:szCs w:val="16"/>
              </w:rPr>
              <w:t>Οι μαρξιστικές ερμηνείες της Επανάστασης του 1821 ως παράγωγα διαφορετικών αναλύσεων για την ταξική πραγματικότητα της ελληνικής κοινωνίας και την κατεύθυνση της επαναστατικής μεταβολής της. Η διαμάχη για τη φυσιογνωμία και τον ιστορικό ρόλο της ελληνικής αστικής τάξης.</w:t>
            </w:r>
          </w:p>
        </w:tc>
      </w:tr>
    </w:tbl>
    <w:p w14:paraId="72DC4B70" w14:textId="77777777" w:rsidR="00D4612E" w:rsidRPr="00EF1DA5" w:rsidRDefault="00D4612E" w:rsidP="00D4612E">
      <w:pPr>
        <w:widowControl w:val="0"/>
        <w:autoSpaceDE w:val="0"/>
        <w:autoSpaceDN w:val="0"/>
        <w:adjustRightInd w:val="0"/>
        <w:spacing w:before="120" w:after="200" w:line="276" w:lineRule="auto"/>
        <w:ind w:left="357"/>
        <w:rPr>
          <w:rFonts w:ascii="Calibri" w:hAnsi="Calibri" w:cs="Arial"/>
          <w:b/>
          <w:sz w:val="22"/>
          <w:szCs w:val="22"/>
          <w:lang w:val="el-GR"/>
        </w:rPr>
      </w:pPr>
    </w:p>
    <w:p w14:paraId="0846FF6D" w14:textId="77777777" w:rsidR="00D4612E" w:rsidRPr="00EF1DA5" w:rsidRDefault="00D4612E" w:rsidP="00D4612E">
      <w:pPr>
        <w:rPr>
          <w:rFonts w:ascii="Calibri" w:hAnsi="Calibri" w:cs="Arial"/>
          <w:b/>
          <w:sz w:val="22"/>
          <w:szCs w:val="22"/>
          <w:lang w:val="el-GR"/>
        </w:rPr>
      </w:pPr>
      <w:r w:rsidRPr="00EF1DA5">
        <w:rPr>
          <w:rFonts w:ascii="Calibri" w:hAnsi="Calibri" w:cs="Arial"/>
          <w:b/>
          <w:sz w:val="22"/>
          <w:szCs w:val="22"/>
          <w:lang w:val="el-GR"/>
        </w:rPr>
        <w:br w:type="page"/>
      </w:r>
    </w:p>
    <w:p w14:paraId="26C1B644" w14:textId="77777777" w:rsidR="00D4612E" w:rsidRPr="00EF1DA5" w:rsidRDefault="00D4612E" w:rsidP="00290B86">
      <w:pPr>
        <w:widowControl w:val="0"/>
        <w:numPr>
          <w:ilvl w:val="0"/>
          <w:numId w:val="1"/>
        </w:numPr>
        <w:autoSpaceDE w:val="0"/>
        <w:autoSpaceDN w:val="0"/>
        <w:adjustRightInd w:val="0"/>
        <w:spacing w:before="120" w:after="200" w:line="276" w:lineRule="auto"/>
        <w:ind w:left="357" w:hanging="357"/>
        <w:rPr>
          <w:rFonts w:ascii="Calibri" w:hAnsi="Calibri" w:cs="Arial"/>
          <w:b/>
          <w:sz w:val="22"/>
          <w:szCs w:val="22"/>
          <w:lang w:val="el-GR"/>
        </w:rPr>
      </w:pPr>
      <w:r w:rsidRPr="00EF1DA5">
        <w:rPr>
          <w:rFonts w:ascii="Calibri" w:hAnsi="Calibri" w:cs="Arial"/>
          <w:b/>
          <w:sz w:val="22"/>
          <w:szCs w:val="22"/>
          <w:lang w:val="el-GR"/>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EF1DA5" w:rsidRPr="00EF1DA5" w14:paraId="258A2BC3" w14:textId="77777777" w:rsidTr="005740E0">
        <w:tc>
          <w:tcPr>
            <w:tcW w:w="3306" w:type="dxa"/>
            <w:shd w:val="clear" w:color="auto" w:fill="DDD9C3" w:themeFill="background2" w:themeFillShade="E6"/>
          </w:tcPr>
          <w:p w14:paraId="707A14FC"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ΤΡΟΠΟΣ ΠΑΡΑΔΟΣΗΣ</w:t>
            </w:r>
            <w:r w:rsidRPr="00EF1DA5">
              <w:rPr>
                <w:rFonts w:ascii="Calibri" w:hAnsi="Calibri" w:cs="Arial"/>
                <w:b/>
                <w:sz w:val="20"/>
                <w:szCs w:val="20"/>
                <w:lang w:val="el-GR"/>
              </w:rPr>
              <w:br/>
            </w:r>
            <w:r w:rsidRPr="00EF1DA5">
              <w:rPr>
                <w:rFonts w:ascii="Calibri" w:hAnsi="Calibri" w:cs="Arial"/>
                <w:i/>
                <w:sz w:val="16"/>
                <w:szCs w:val="16"/>
                <w:lang w:val="el-GR"/>
              </w:rPr>
              <w:t>Πρόσωπο με πρόσωπο, Εξ αποστάσεως εκπαίδευση κ.λπ.</w:t>
            </w:r>
          </w:p>
        </w:tc>
        <w:tc>
          <w:tcPr>
            <w:tcW w:w="5166" w:type="dxa"/>
          </w:tcPr>
          <w:tbl>
            <w:tblPr>
              <w:tblW w:w="0" w:type="auto"/>
              <w:tblBorders>
                <w:top w:val="nil"/>
                <w:left w:val="nil"/>
                <w:bottom w:val="nil"/>
                <w:right w:val="nil"/>
              </w:tblBorders>
              <w:tblLook w:val="0000" w:firstRow="0" w:lastRow="0" w:firstColumn="0" w:lastColumn="0" w:noHBand="0" w:noVBand="0"/>
            </w:tblPr>
            <w:tblGrid>
              <w:gridCol w:w="1851"/>
            </w:tblGrid>
            <w:tr w:rsidR="00EF1DA5" w:rsidRPr="00EF1DA5" w14:paraId="5E980B9F" w14:textId="77777777" w:rsidTr="005740E0">
              <w:trPr>
                <w:trHeight w:val="110"/>
              </w:trPr>
              <w:tc>
                <w:tcPr>
                  <w:tcW w:w="0" w:type="auto"/>
                </w:tcPr>
                <w:p w14:paraId="1683EFED" w14:textId="77777777" w:rsidR="00D4612E" w:rsidRPr="00EF1DA5" w:rsidRDefault="00D4612E" w:rsidP="005740E0">
                  <w:pPr>
                    <w:spacing w:after="200" w:line="276" w:lineRule="auto"/>
                    <w:rPr>
                      <w:rFonts w:asciiTheme="minorHAnsi" w:eastAsia="Calibri" w:hAnsiTheme="minorHAnsi"/>
                      <w:iCs/>
                      <w:sz w:val="16"/>
                      <w:szCs w:val="16"/>
                      <w:lang w:val="el-GR"/>
                    </w:rPr>
                  </w:pPr>
                  <w:r w:rsidRPr="00EF1DA5">
                    <w:rPr>
                      <w:rFonts w:asciiTheme="minorHAnsi" w:eastAsia="Calibri" w:hAnsiTheme="minorHAnsi"/>
                      <w:iCs/>
                      <w:sz w:val="16"/>
                      <w:szCs w:val="16"/>
                      <w:lang w:val="el-GR"/>
                    </w:rPr>
                    <w:t xml:space="preserve">ΠΡΟΣΩΠΟ ΜΕ ΠΡΟΣΩΠΟ </w:t>
                  </w:r>
                </w:p>
              </w:tc>
            </w:tr>
          </w:tbl>
          <w:p w14:paraId="0A02B944" w14:textId="77777777" w:rsidR="00D4612E" w:rsidRPr="00EF1DA5" w:rsidRDefault="00D4612E" w:rsidP="005740E0">
            <w:pPr>
              <w:spacing w:after="200" w:line="276" w:lineRule="auto"/>
              <w:rPr>
                <w:rFonts w:asciiTheme="minorHAnsi" w:eastAsia="Calibri" w:hAnsiTheme="minorHAnsi"/>
                <w:iCs/>
                <w:sz w:val="16"/>
                <w:szCs w:val="16"/>
                <w:lang w:val="el-GR"/>
              </w:rPr>
            </w:pPr>
          </w:p>
        </w:tc>
      </w:tr>
      <w:tr w:rsidR="00EF1DA5" w:rsidRPr="00A96437" w14:paraId="10635BCA" w14:textId="77777777" w:rsidTr="005740E0">
        <w:tc>
          <w:tcPr>
            <w:tcW w:w="3306" w:type="dxa"/>
            <w:shd w:val="clear" w:color="auto" w:fill="DDD9C3" w:themeFill="background2" w:themeFillShade="E6"/>
          </w:tcPr>
          <w:p w14:paraId="40BDAB4F" w14:textId="77777777" w:rsidR="00D4612E" w:rsidRPr="00EF1DA5" w:rsidRDefault="00D4612E" w:rsidP="005740E0">
            <w:pPr>
              <w:jc w:val="right"/>
              <w:rPr>
                <w:rFonts w:ascii="Calibri" w:hAnsi="Calibri" w:cs="Arial"/>
                <w:i/>
                <w:sz w:val="16"/>
                <w:szCs w:val="16"/>
                <w:lang w:val="el-GR"/>
              </w:rPr>
            </w:pPr>
            <w:r w:rsidRPr="00EF1DA5">
              <w:rPr>
                <w:rFonts w:ascii="Calibri" w:hAnsi="Calibri" w:cs="Arial"/>
                <w:b/>
                <w:sz w:val="20"/>
                <w:szCs w:val="20"/>
                <w:lang w:val="el-GR"/>
              </w:rPr>
              <w:t>ΧΡΗΣΗ ΤΕΧΝΟΛΟΓΙΩΝ ΠΛΗΡΟΦΟΡΙΑΣ ΚΑΙ ΕΠΙΚΟΙΝΩΝΙΩΝ</w:t>
            </w:r>
            <w:r w:rsidRPr="00EF1DA5">
              <w:rPr>
                <w:rFonts w:ascii="Calibri" w:hAnsi="Calibri" w:cs="Arial"/>
                <w:b/>
                <w:sz w:val="20"/>
                <w:szCs w:val="20"/>
                <w:lang w:val="el-GR"/>
              </w:rPr>
              <w:br/>
            </w:r>
            <w:r w:rsidRPr="00EF1DA5">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4761DCE0" w14:textId="5483C524" w:rsidR="00D4612E" w:rsidRPr="00EF1DA5" w:rsidRDefault="006A78A4" w:rsidP="005740E0">
            <w:pPr>
              <w:rPr>
                <w:rFonts w:asciiTheme="minorHAnsi" w:hAnsiTheme="minorHAnsi" w:cs="Arial"/>
                <w:sz w:val="16"/>
                <w:szCs w:val="16"/>
                <w:lang w:val="el-GR"/>
              </w:rPr>
            </w:pPr>
            <w:r w:rsidRPr="006A78A4">
              <w:rPr>
                <w:rFonts w:asciiTheme="minorHAnsi" w:hAnsiTheme="minorHAnsi" w:cs="Arial"/>
                <w:sz w:val="16"/>
                <w:szCs w:val="16"/>
                <w:lang w:val="el-GR"/>
              </w:rPr>
              <w:t xml:space="preserve">Τόσο κατά τη διδασκαλία όσο και κατά την επικοινωνία με τους φοιτητές χρησιμοποιούνται ΤΠΕ. Η διδασκαλία διεξάγεται με τη χρήση ΤΠΕ σε σύγχρονο και ασύγχρονο επίπεδο με τη χρήση πλατφόρμας </w:t>
            </w:r>
            <w:proofErr w:type="spellStart"/>
            <w:r w:rsidRPr="006A78A4">
              <w:rPr>
                <w:rFonts w:asciiTheme="minorHAnsi" w:hAnsiTheme="minorHAnsi" w:cs="Arial"/>
                <w:sz w:val="16"/>
                <w:szCs w:val="16"/>
                <w:lang w:val="el-GR"/>
              </w:rPr>
              <w:t>τηλεκπαίδευσης</w:t>
            </w:r>
            <w:proofErr w:type="spellEnd"/>
            <w:r w:rsidRPr="006A78A4">
              <w:rPr>
                <w:rFonts w:asciiTheme="minorHAnsi" w:hAnsiTheme="minorHAnsi" w:cs="Arial"/>
                <w:sz w:val="16"/>
                <w:szCs w:val="16"/>
                <w:lang w:val="el-GR"/>
              </w:rPr>
              <w:t>.</w:t>
            </w:r>
          </w:p>
        </w:tc>
      </w:tr>
      <w:tr w:rsidR="00EF1DA5" w:rsidRPr="00EF1DA5" w14:paraId="346ADBAB" w14:textId="77777777" w:rsidTr="005740E0">
        <w:tc>
          <w:tcPr>
            <w:tcW w:w="3306" w:type="dxa"/>
            <w:shd w:val="clear" w:color="auto" w:fill="DDD9C3" w:themeFill="background2" w:themeFillShade="E6"/>
          </w:tcPr>
          <w:p w14:paraId="4EC502C3"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ΟΡΓΑΝΩΣΗ ΔΙΔΑΣΚΑΛΙΑΣ</w:t>
            </w:r>
          </w:p>
          <w:p w14:paraId="7707DD63" w14:textId="77777777" w:rsidR="00D4612E" w:rsidRPr="00EF1DA5" w:rsidRDefault="00D4612E" w:rsidP="005740E0">
            <w:pPr>
              <w:jc w:val="both"/>
              <w:rPr>
                <w:rFonts w:ascii="Calibri" w:hAnsi="Calibri" w:cs="Arial"/>
                <w:i/>
                <w:sz w:val="16"/>
                <w:szCs w:val="16"/>
                <w:lang w:val="el-GR"/>
              </w:rPr>
            </w:pPr>
            <w:r w:rsidRPr="00EF1DA5">
              <w:rPr>
                <w:rFonts w:ascii="Calibri" w:hAnsi="Calibri" w:cs="Arial"/>
                <w:i/>
                <w:sz w:val="16"/>
                <w:szCs w:val="16"/>
                <w:lang w:val="el-GR"/>
              </w:rPr>
              <w:t>Περιγράφονται αναλυτικά ο τρόπος και μέθοδοι διδασκαλίας.</w:t>
            </w:r>
          </w:p>
          <w:p w14:paraId="03C5040C" w14:textId="77777777" w:rsidR="00D4612E" w:rsidRPr="00EF1DA5" w:rsidRDefault="00D4612E" w:rsidP="005740E0">
            <w:pPr>
              <w:jc w:val="both"/>
              <w:rPr>
                <w:rFonts w:ascii="Calibri" w:hAnsi="Calibri" w:cs="Arial"/>
                <w:i/>
                <w:sz w:val="16"/>
                <w:szCs w:val="16"/>
                <w:lang w:val="el-GR"/>
              </w:rPr>
            </w:pPr>
            <w:r w:rsidRPr="00EF1DA5">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EF1DA5">
              <w:rPr>
                <w:rFonts w:ascii="Calibri" w:hAnsi="Calibri" w:cs="Arial"/>
                <w:i/>
                <w:sz w:val="16"/>
                <w:szCs w:val="16"/>
                <w:lang w:val="el-GR"/>
              </w:rPr>
              <w:t>Διαδραστική</w:t>
            </w:r>
            <w:proofErr w:type="spellEnd"/>
            <w:r w:rsidRPr="00EF1DA5">
              <w:rPr>
                <w:rFonts w:ascii="Calibri" w:hAnsi="Calibri" w:cs="Arial"/>
                <w:i/>
                <w:sz w:val="16"/>
                <w:szCs w:val="16"/>
                <w:lang w:val="el-GR"/>
              </w:rPr>
              <w:t xml:space="preserve"> διδασκαλία, Εκπαιδευτικές επισκέψεις, Εκπόνηση μελέτης (</w:t>
            </w:r>
            <w:proofErr w:type="spellStart"/>
            <w:r w:rsidRPr="00EF1DA5">
              <w:rPr>
                <w:rFonts w:ascii="Calibri" w:hAnsi="Calibri" w:cs="Arial"/>
                <w:i/>
                <w:sz w:val="16"/>
                <w:szCs w:val="16"/>
                <w:lang w:val="el-GR"/>
              </w:rPr>
              <w:t>project</w:t>
            </w:r>
            <w:proofErr w:type="spellEnd"/>
            <w:r w:rsidRPr="00EF1DA5">
              <w:rPr>
                <w:rFonts w:ascii="Calibri" w:hAnsi="Calibri" w:cs="Arial"/>
                <w:i/>
                <w:sz w:val="16"/>
                <w:szCs w:val="16"/>
                <w:lang w:val="el-GR"/>
              </w:rPr>
              <w:t>), Συγγραφή εργασίας / εργασιών, Καλλιτεχνική δημιουργία, κ.λπ.</w:t>
            </w:r>
          </w:p>
          <w:p w14:paraId="3838F52F" w14:textId="77777777" w:rsidR="00D4612E" w:rsidRPr="00EF1DA5" w:rsidRDefault="00D4612E" w:rsidP="005740E0">
            <w:pPr>
              <w:jc w:val="both"/>
              <w:rPr>
                <w:rFonts w:ascii="Calibri" w:hAnsi="Calibri" w:cs="Arial"/>
                <w:i/>
                <w:sz w:val="16"/>
                <w:szCs w:val="16"/>
                <w:lang w:val="el-GR"/>
              </w:rPr>
            </w:pPr>
          </w:p>
          <w:p w14:paraId="7C22E815" w14:textId="77777777" w:rsidR="00D4612E" w:rsidRPr="00EF1DA5" w:rsidRDefault="00D4612E" w:rsidP="005740E0">
            <w:pPr>
              <w:jc w:val="both"/>
              <w:rPr>
                <w:rFonts w:ascii="Calibri" w:hAnsi="Calibri" w:cs="Arial"/>
                <w:i/>
                <w:sz w:val="16"/>
                <w:szCs w:val="16"/>
                <w:lang w:val="el-GR"/>
              </w:rPr>
            </w:pPr>
            <w:r w:rsidRPr="00EF1DA5">
              <w:rPr>
                <w:rFonts w:ascii="Calibri" w:hAnsi="Calibri" w:cs="Arial"/>
                <w:i/>
                <w:sz w:val="16"/>
                <w:szCs w:val="16"/>
                <w:lang w:val="el-GR"/>
              </w:rPr>
              <w:t>Αναγράφονται οι ώρες μελέτης του φοιτητή για κάθε μαθησιακή δραστηριότητα καθώς και οι ώρες μη καθοδηγούμενης μελέτης σύμφωνα με τις αρχές του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EF1DA5" w:rsidRPr="00EF1DA5" w14:paraId="5E007EEB" w14:textId="77777777" w:rsidTr="005740E0">
              <w:tc>
                <w:tcPr>
                  <w:tcW w:w="2467" w:type="dxa"/>
                  <w:shd w:val="clear" w:color="auto" w:fill="DDD9C3" w:themeFill="background2" w:themeFillShade="E6"/>
                  <w:vAlign w:val="center"/>
                </w:tcPr>
                <w:p w14:paraId="622E6FED" w14:textId="77777777" w:rsidR="00D4612E" w:rsidRPr="00EF1DA5" w:rsidRDefault="00D4612E" w:rsidP="005740E0">
                  <w:pPr>
                    <w:jc w:val="center"/>
                    <w:rPr>
                      <w:rFonts w:asciiTheme="minorHAnsi" w:hAnsiTheme="minorHAnsi" w:cs="Arial"/>
                      <w:b/>
                      <w:i/>
                      <w:sz w:val="16"/>
                      <w:szCs w:val="16"/>
                      <w:lang w:val="el-GR"/>
                    </w:rPr>
                  </w:pPr>
                  <w:r w:rsidRPr="00EF1DA5">
                    <w:rPr>
                      <w:rFonts w:asciiTheme="minorHAnsi" w:hAnsiTheme="minorHAnsi" w:cs="Arial"/>
                      <w:b/>
                      <w:i/>
                      <w:sz w:val="16"/>
                      <w:szCs w:val="16"/>
                      <w:lang w:val="el-GR"/>
                    </w:rPr>
                    <w:t>Δραστηριότητα</w:t>
                  </w:r>
                </w:p>
              </w:tc>
              <w:tc>
                <w:tcPr>
                  <w:tcW w:w="2468" w:type="dxa"/>
                  <w:shd w:val="clear" w:color="auto" w:fill="DDD9C3" w:themeFill="background2" w:themeFillShade="E6"/>
                  <w:vAlign w:val="center"/>
                </w:tcPr>
                <w:p w14:paraId="2A88D282" w14:textId="77777777" w:rsidR="00D4612E" w:rsidRPr="00EF1DA5" w:rsidRDefault="00D4612E" w:rsidP="005740E0">
                  <w:pPr>
                    <w:jc w:val="center"/>
                    <w:rPr>
                      <w:rFonts w:asciiTheme="minorHAnsi" w:hAnsiTheme="minorHAnsi" w:cs="Arial"/>
                      <w:b/>
                      <w:i/>
                      <w:sz w:val="16"/>
                      <w:szCs w:val="16"/>
                      <w:lang w:val="el-GR"/>
                    </w:rPr>
                  </w:pPr>
                  <w:r w:rsidRPr="00EF1DA5">
                    <w:rPr>
                      <w:rFonts w:asciiTheme="minorHAnsi" w:hAnsiTheme="minorHAnsi" w:cs="Arial"/>
                      <w:b/>
                      <w:i/>
                      <w:sz w:val="16"/>
                      <w:szCs w:val="16"/>
                      <w:lang w:val="el-GR"/>
                    </w:rPr>
                    <w:t>Φόρτος Εργασίας Εξαμήνου</w:t>
                  </w:r>
                </w:p>
              </w:tc>
            </w:tr>
            <w:tr w:rsidR="00EF1DA5" w:rsidRPr="00EF1DA5" w14:paraId="089637F3" w14:textId="77777777" w:rsidTr="005740E0">
              <w:tc>
                <w:tcPr>
                  <w:tcW w:w="2467" w:type="dxa"/>
                </w:tcPr>
                <w:p w14:paraId="5411F854" w14:textId="77777777" w:rsidR="00D4612E" w:rsidRPr="00EF1DA5" w:rsidRDefault="00D4612E" w:rsidP="005740E0">
                  <w:pPr>
                    <w:rPr>
                      <w:rFonts w:asciiTheme="minorHAnsi" w:hAnsiTheme="minorHAnsi"/>
                      <w:iCs/>
                      <w:sz w:val="16"/>
                      <w:szCs w:val="16"/>
                      <w:lang w:val="el-GR"/>
                    </w:rPr>
                  </w:pPr>
                  <w:r w:rsidRPr="00EF1DA5">
                    <w:rPr>
                      <w:rFonts w:asciiTheme="minorHAnsi" w:hAnsiTheme="minorHAnsi"/>
                      <w:iCs/>
                      <w:sz w:val="16"/>
                      <w:szCs w:val="16"/>
                      <w:lang w:val="el-GR"/>
                    </w:rPr>
                    <w:t>Διαλέξεις</w:t>
                  </w:r>
                </w:p>
              </w:tc>
              <w:tc>
                <w:tcPr>
                  <w:tcW w:w="2468" w:type="dxa"/>
                </w:tcPr>
                <w:p w14:paraId="50708B20" w14:textId="77777777" w:rsidR="00D4612E" w:rsidRPr="00EF1DA5" w:rsidRDefault="00D4612E" w:rsidP="005740E0">
                  <w:pPr>
                    <w:jc w:val="center"/>
                    <w:rPr>
                      <w:rFonts w:asciiTheme="minorHAnsi" w:hAnsiTheme="minorHAnsi" w:cs="Arial"/>
                      <w:sz w:val="16"/>
                      <w:szCs w:val="16"/>
                      <w:lang w:val="el-GR"/>
                    </w:rPr>
                  </w:pPr>
                  <w:r w:rsidRPr="00EF1DA5">
                    <w:rPr>
                      <w:rFonts w:asciiTheme="minorHAnsi" w:hAnsiTheme="minorHAnsi" w:cs="Arial"/>
                      <w:sz w:val="16"/>
                      <w:szCs w:val="16"/>
                      <w:lang w:val="el-GR"/>
                    </w:rPr>
                    <w:t>39</w:t>
                  </w:r>
                </w:p>
              </w:tc>
            </w:tr>
            <w:tr w:rsidR="00236329" w:rsidRPr="00EF1DA5" w14:paraId="492F5EA5" w14:textId="77777777" w:rsidTr="005740E0">
              <w:tc>
                <w:tcPr>
                  <w:tcW w:w="2467" w:type="dxa"/>
                  <w:shd w:val="clear" w:color="auto" w:fill="auto"/>
                </w:tcPr>
                <w:p w14:paraId="05ED1948" w14:textId="77777777" w:rsidR="00236329" w:rsidRDefault="00236329" w:rsidP="00236329">
                  <w:pPr>
                    <w:rPr>
                      <w:rFonts w:asciiTheme="minorHAnsi" w:hAnsiTheme="minorHAnsi"/>
                      <w:iCs/>
                      <w:sz w:val="16"/>
                      <w:szCs w:val="16"/>
                      <w:lang w:val="el-GR"/>
                    </w:rPr>
                  </w:pPr>
                  <w:r>
                    <w:rPr>
                      <w:rFonts w:asciiTheme="minorHAnsi" w:hAnsiTheme="minorHAnsi"/>
                      <w:iCs/>
                      <w:sz w:val="16"/>
                      <w:szCs w:val="16"/>
                      <w:lang w:val="el-GR"/>
                    </w:rPr>
                    <w:t>Προετοιμασία Κειμένων &amp; Ανάλυση βιβλιογραφίας</w:t>
                  </w:r>
                </w:p>
              </w:tc>
              <w:tc>
                <w:tcPr>
                  <w:tcW w:w="2468" w:type="dxa"/>
                </w:tcPr>
                <w:p w14:paraId="73EF94E1" w14:textId="77777777" w:rsidR="00236329" w:rsidRDefault="00236329" w:rsidP="00236329">
                  <w:pPr>
                    <w:jc w:val="center"/>
                    <w:rPr>
                      <w:rFonts w:asciiTheme="minorHAnsi" w:hAnsiTheme="minorHAnsi" w:cs="Arial"/>
                      <w:sz w:val="16"/>
                      <w:szCs w:val="16"/>
                      <w:lang w:val="el-GR"/>
                    </w:rPr>
                  </w:pPr>
                  <w:r>
                    <w:rPr>
                      <w:rFonts w:asciiTheme="minorHAnsi" w:hAnsiTheme="minorHAnsi" w:cs="Arial"/>
                      <w:sz w:val="16"/>
                      <w:szCs w:val="16"/>
                      <w:lang w:val="el-GR"/>
                    </w:rPr>
                    <w:t>26</w:t>
                  </w:r>
                </w:p>
              </w:tc>
            </w:tr>
            <w:tr w:rsidR="00236329" w:rsidRPr="00EF1DA5" w14:paraId="47037007" w14:textId="77777777" w:rsidTr="005740E0">
              <w:tc>
                <w:tcPr>
                  <w:tcW w:w="2467" w:type="dxa"/>
                  <w:shd w:val="clear" w:color="auto" w:fill="auto"/>
                </w:tcPr>
                <w:p w14:paraId="394EB0CA" w14:textId="77777777" w:rsidR="00236329" w:rsidRDefault="00236329" w:rsidP="00236329">
                  <w:pPr>
                    <w:rPr>
                      <w:rFonts w:asciiTheme="minorHAnsi" w:hAnsiTheme="minorHAnsi"/>
                      <w:iCs/>
                      <w:sz w:val="16"/>
                      <w:szCs w:val="16"/>
                      <w:lang w:val="el-GR"/>
                    </w:rPr>
                  </w:pPr>
                  <w:r>
                    <w:rPr>
                      <w:rFonts w:asciiTheme="minorHAnsi" w:hAnsiTheme="minorHAnsi"/>
                      <w:iCs/>
                      <w:sz w:val="16"/>
                      <w:szCs w:val="16"/>
                      <w:lang w:val="el-GR"/>
                    </w:rPr>
                    <w:t>Αυτοτελής Μελέτη</w:t>
                  </w:r>
                </w:p>
              </w:tc>
              <w:tc>
                <w:tcPr>
                  <w:tcW w:w="2468" w:type="dxa"/>
                </w:tcPr>
                <w:p w14:paraId="1AE10EDA" w14:textId="77777777" w:rsidR="00236329" w:rsidRDefault="00236329" w:rsidP="00236329">
                  <w:pPr>
                    <w:jc w:val="center"/>
                    <w:rPr>
                      <w:rFonts w:asciiTheme="minorHAnsi" w:hAnsiTheme="minorHAnsi" w:cs="Arial"/>
                      <w:sz w:val="16"/>
                      <w:szCs w:val="16"/>
                      <w:lang w:val="el-GR"/>
                    </w:rPr>
                  </w:pPr>
                  <w:r>
                    <w:rPr>
                      <w:rFonts w:asciiTheme="minorHAnsi" w:hAnsiTheme="minorHAnsi" w:cs="Arial"/>
                      <w:sz w:val="16"/>
                      <w:szCs w:val="16"/>
                      <w:lang w:val="el-GR"/>
                    </w:rPr>
                    <w:t>60</w:t>
                  </w:r>
                </w:p>
              </w:tc>
            </w:tr>
            <w:tr w:rsidR="00EF1DA5" w:rsidRPr="00EF1DA5" w14:paraId="59AD7663" w14:textId="77777777" w:rsidTr="005740E0">
              <w:tc>
                <w:tcPr>
                  <w:tcW w:w="2467" w:type="dxa"/>
                  <w:shd w:val="clear" w:color="auto" w:fill="auto"/>
                </w:tcPr>
                <w:p w14:paraId="69ED842C" w14:textId="77777777" w:rsidR="00D4612E" w:rsidRPr="00EF1DA5" w:rsidRDefault="00D4612E" w:rsidP="005740E0">
                  <w:pPr>
                    <w:rPr>
                      <w:rFonts w:asciiTheme="minorHAnsi" w:hAnsiTheme="minorHAnsi"/>
                      <w:iCs/>
                      <w:sz w:val="16"/>
                      <w:szCs w:val="16"/>
                      <w:lang w:val="el-GR"/>
                    </w:rPr>
                  </w:pPr>
                  <w:r w:rsidRPr="00EF1DA5">
                    <w:rPr>
                      <w:rFonts w:asciiTheme="minorHAnsi" w:hAnsiTheme="minorHAnsi"/>
                      <w:iCs/>
                      <w:sz w:val="16"/>
                      <w:szCs w:val="16"/>
                      <w:lang w:val="el-GR"/>
                    </w:rPr>
                    <w:t>Συγγραφή εργασίας</w:t>
                  </w:r>
                </w:p>
              </w:tc>
              <w:tc>
                <w:tcPr>
                  <w:tcW w:w="2468" w:type="dxa"/>
                </w:tcPr>
                <w:p w14:paraId="57F47EB3" w14:textId="77777777" w:rsidR="00D4612E" w:rsidRPr="00EF1DA5" w:rsidRDefault="009C7311" w:rsidP="005740E0">
                  <w:pPr>
                    <w:jc w:val="center"/>
                    <w:rPr>
                      <w:rFonts w:asciiTheme="minorHAnsi" w:hAnsiTheme="minorHAnsi" w:cs="Arial"/>
                      <w:sz w:val="16"/>
                      <w:szCs w:val="16"/>
                      <w:lang w:val="el-GR"/>
                    </w:rPr>
                  </w:pPr>
                  <w:r>
                    <w:rPr>
                      <w:rFonts w:asciiTheme="minorHAnsi" w:hAnsiTheme="minorHAnsi" w:cs="Arial"/>
                      <w:sz w:val="16"/>
                      <w:szCs w:val="16"/>
                      <w:lang w:val="el-GR"/>
                    </w:rPr>
                    <w:t>25</w:t>
                  </w:r>
                </w:p>
              </w:tc>
            </w:tr>
            <w:tr w:rsidR="00EF1DA5" w:rsidRPr="00EF1DA5" w14:paraId="484AA377" w14:textId="77777777" w:rsidTr="005740E0">
              <w:tc>
                <w:tcPr>
                  <w:tcW w:w="2467" w:type="dxa"/>
                  <w:shd w:val="clear" w:color="auto" w:fill="auto"/>
                </w:tcPr>
                <w:p w14:paraId="6EA39A3D" w14:textId="77777777" w:rsidR="00D4612E" w:rsidRPr="00EF1DA5" w:rsidRDefault="00D4612E" w:rsidP="005740E0">
                  <w:pPr>
                    <w:rPr>
                      <w:rFonts w:asciiTheme="minorHAnsi" w:hAnsiTheme="minorHAnsi"/>
                      <w:iCs/>
                      <w:sz w:val="16"/>
                      <w:szCs w:val="16"/>
                      <w:lang w:val="el-GR"/>
                    </w:rPr>
                  </w:pPr>
                </w:p>
              </w:tc>
              <w:tc>
                <w:tcPr>
                  <w:tcW w:w="2468" w:type="dxa"/>
                </w:tcPr>
                <w:p w14:paraId="1561140B" w14:textId="77777777" w:rsidR="00D4612E" w:rsidRPr="00EF1DA5" w:rsidRDefault="00D4612E" w:rsidP="005740E0">
                  <w:pPr>
                    <w:jc w:val="center"/>
                    <w:rPr>
                      <w:rFonts w:asciiTheme="minorHAnsi" w:hAnsiTheme="minorHAnsi" w:cs="Arial"/>
                      <w:sz w:val="16"/>
                      <w:szCs w:val="16"/>
                      <w:lang w:val="el-GR"/>
                    </w:rPr>
                  </w:pPr>
                </w:p>
              </w:tc>
            </w:tr>
            <w:tr w:rsidR="00EF1DA5" w:rsidRPr="00EF1DA5" w14:paraId="093CE743" w14:textId="77777777" w:rsidTr="005740E0">
              <w:tc>
                <w:tcPr>
                  <w:tcW w:w="2467" w:type="dxa"/>
                  <w:shd w:val="clear" w:color="auto" w:fill="auto"/>
                </w:tcPr>
                <w:p w14:paraId="726DF248" w14:textId="77777777" w:rsidR="00D4612E" w:rsidRPr="00EF1DA5" w:rsidRDefault="00D4612E" w:rsidP="005740E0">
                  <w:pPr>
                    <w:rPr>
                      <w:rFonts w:asciiTheme="minorHAnsi" w:hAnsiTheme="minorHAnsi"/>
                      <w:iCs/>
                      <w:sz w:val="16"/>
                      <w:szCs w:val="16"/>
                      <w:lang w:val="el-GR"/>
                    </w:rPr>
                  </w:pPr>
                </w:p>
              </w:tc>
              <w:tc>
                <w:tcPr>
                  <w:tcW w:w="2468" w:type="dxa"/>
                </w:tcPr>
                <w:p w14:paraId="7EF49D21" w14:textId="77777777" w:rsidR="00D4612E" w:rsidRPr="00EF1DA5" w:rsidRDefault="00D4612E" w:rsidP="005740E0">
                  <w:pPr>
                    <w:rPr>
                      <w:rFonts w:asciiTheme="minorHAnsi" w:hAnsiTheme="minorHAnsi" w:cs="Arial"/>
                      <w:i/>
                      <w:sz w:val="16"/>
                      <w:szCs w:val="16"/>
                      <w:lang w:val="el-GR"/>
                    </w:rPr>
                  </w:pPr>
                </w:p>
              </w:tc>
            </w:tr>
            <w:tr w:rsidR="00EF1DA5" w:rsidRPr="00EF1DA5" w14:paraId="7EFA7F82" w14:textId="77777777" w:rsidTr="005740E0">
              <w:tc>
                <w:tcPr>
                  <w:tcW w:w="2467" w:type="dxa"/>
                  <w:shd w:val="clear" w:color="auto" w:fill="auto"/>
                </w:tcPr>
                <w:p w14:paraId="0080BAF4" w14:textId="77777777" w:rsidR="00D4612E" w:rsidRPr="00EF1DA5" w:rsidRDefault="00D4612E" w:rsidP="005740E0">
                  <w:pPr>
                    <w:rPr>
                      <w:rFonts w:asciiTheme="minorHAnsi" w:hAnsiTheme="minorHAnsi"/>
                      <w:iCs/>
                      <w:sz w:val="16"/>
                      <w:szCs w:val="16"/>
                      <w:lang w:val="el-GR"/>
                    </w:rPr>
                  </w:pPr>
                </w:p>
              </w:tc>
              <w:tc>
                <w:tcPr>
                  <w:tcW w:w="2468" w:type="dxa"/>
                </w:tcPr>
                <w:p w14:paraId="6590CC4C" w14:textId="77777777" w:rsidR="00D4612E" w:rsidRPr="00EF1DA5" w:rsidRDefault="00D4612E" w:rsidP="005740E0">
                  <w:pPr>
                    <w:rPr>
                      <w:rFonts w:asciiTheme="minorHAnsi" w:hAnsiTheme="minorHAnsi" w:cs="Arial"/>
                      <w:i/>
                      <w:sz w:val="16"/>
                      <w:szCs w:val="16"/>
                      <w:lang w:val="el-GR"/>
                    </w:rPr>
                  </w:pPr>
                </w:p>
              </w:tc>
            </w:tr>
            <w:tr w:rsidR="00EF1DA5" w:rsidRPr="00EF1DA5" w14:paraId="78432311" w14:textId="77777777" w:rsidTr="005740E0">
              <w:tc>
                <w:tcPr>
                  <w:tcW w:w="2467" w:type="dxa"/>
                  <w:shd w:val="clear" w:color="auto" w:fill="auto"/>
                </w:tcPr>
                <w:p w14:paraId="6AFAAC37" w14:textId="77777777" w:rsidR="00D4612E" w:rsidRPr="00EF1DA5" w:rsidRDefault="00D4612E" w:rsidP="005740E0">
                  <w:pPr>
                    <w:rPr>
                      <w:rFonts w:asciiTheme="minorHAnsi" w:hAnsiTheme="minorHAnsi"/>
                      <w:iCs/>
                      <w:sz w:val="16"/>
                      <w:szCs w:val="16"/>
                      <w:lang w:val="el-GR"/>
                    </w:rPr>
                  </w:pPr>
                </w:p>
              </w:tc>
              <w:tc>
                <w:tcPr>
                  <w:tcW w:w="2468" w:type="dxa"/>
                </w:tcPr>
                <w:p w14:paraId="2DAD9BEA" w14:textId="77777777" w:rsidR="00D4612E" w:rsidRPr="00EF1DA5" w:rsidRDefault="00D4612E" w:rsidP="005740E0">
                  <w:pPr>
                    <w:rPr>
                      <w:rFonts w:asciiTheme="minorHAnsi" w:hAnsiTheme="minorHAnsi" w:cs="Arial"/>
                      <w:i/>
                      <w:sz w:val="16"/>
                      <w:szCs w:val="16"/>
                      <w:lang w:val="el-GR"/>
                    </w:rPr>
                  </w:pPr>
                </w:p>
              </w:tc>
            </w:tr>
            <w:tr w:rsidR="00EF1DA5" w:rsidRPr="00EF1DA5" w14:paraId="23F066F1" w14:textId="77777777" w:rsidTr="005740E0">
              <w:tc>
                <w:tcPr>
                  <w:tcW w:w="2467" w:type="dxa"/>
                  <w:shd w:val="clear" w:color="auto" w:fill="auto"/>
                </w:tcPr>
                <w:p w14:paraId="42A532D2" w14:textId="77777777" w:rsidR="00D4612E" w:rsidRPr="00EF1DA5" w:rsidRDefault="00D4612E" w:rsidP="005740E0">
                  <w:pPr>
                    <w:rPr>
                      <w:rFonts w:asciiTheme="minorHAnsi" w:hAnsiTheme="minorHAnsi"/>
                      <w:iCs/>
                      <w:sz w:val="16"/>
                      <w:szCs w:val="16"/>
                      <w:lang w:val="el-GR"/>
                    </w:rPr>
                  </w:pPr>
                </w:p>
              </w:tc>
              <w:tc>
                <w:tcPr>
                  <w:tcW w:w="2468" w:type="dxa"/>
                </w:tcPr>
                <w:p w14:paraId="569B6EA4" w14:textId="77777777" w:rsidR="00D4612E" w:rsidRPr="00EF1DA5" w:rsidRDefault="00D4612E" w:rsidP="005740E0">
                  <w:pPr>
                    <w:jc w:val="center"/>
                    <w:rPr>
                      <w:rFonts w:asciiTheme="minorHAnsi" w:hAnsiTheme="minorHAnsi" w:cs="Arial"/>
                      <w:sz w:val="16"/>
                      <w:szCs w:val="16"/>
                      <w:lang w:val="el-GR"/>
                    </w:rPr>
                  </w:pPr>
                </w:p>
              </w:tc>
            </w:tr>
            <w:tr w:rsidR="00EF1DA5" w:rsidRPr="00EF1DA5" w14:paraId="67BE7E38" w14:textId="77777777" w:rsidTr="005740E0">
              <w:tc>
                <w:tcPr>
                  <w:tcW w:w="2467" w:type="dxa"/>
                </w:tcPr>
                <w:p w14:paraId="58A9EB77" w14:textId="77777777" w:rsidR="00D4612E" w:rsidRPr="00EF1DA5" w:rsidRDefault="00D4612E" w:rsidP="005740E0">
                  <w:pPr>
                    <w:rPr>
                      <w:rFonts w:asciiTheme="minorHAnsi" w:hAnsiTheme="minorHAnsi"/>
                      <w:iCs/>
                      <w:sz w:val="16"/>
                      <w:szCs w:val="16"/>
                      <w:lang w:val="el-GR"/>
                    </w:rPr>
                  </w:pPr>
                  <w:r w:rsidRPr="00EF1DA5">
                    <w:rPr>
                      <w:rFonts w:asciiTheme="minorHAnsi" w:hAnsiTheme="minorHAnsi"/>
                      <w:iCs/>
                      <w:sz w:val="16"/>
                      <w:szCs w:val="16"/>
                      <w:lang w:val="el-GR"/>
                    </w:rPr>
                    <w:t xml:space="preserve">Σύνολο Μαθήματος </w:t>
                  </w:r>
                </w:p>
              </w:tc>
              <w:tc>
                <w:tcPr>
                  <w:tcW w:w="2468" w:type="dxa"/>
                  <w:vAlign w:val="center"/>
                </w:tcPr>
                <w:p w14:paraId="09BB0BC0" w14:textId="77777777" w:rsidR="00D4612E" w:rsidRPr="00EF1DA5" w:rsidRDefault="00D4612E" w:rsidP="005740E0">
                  <w:pPr>
                    <w:jc w:val="center"/>
                    <w:rPr>
                      <w:rFonts w:asciiTheme="minorHAnsi" w:hAnsiTheme="minorHAnsi" w:cs="Arial"/>
                      <w:b/>
                      <w:sz w:val="16"/>
                      <w:szCs w:val="16"/>
                      <w:lang w:val="el-GR"/>
                    </w:rPr>
                  </w:pPr>
                  <w:r w:rsidRPr="00EF1DA5">
                    <w:rPr>
                      <w:rFonts w:asciiTheme="minorHAnsi" w:hAnsiTheme="minorHAnsi" w:cs="Arial"/>
                      <w:b/>
                      <w:sz w:val="16"/>
                      <w:szCs w:val="16"/>
                      <w:lang w:val="el-GR"/>
                    </w:rPr>
                    <w:t>15</w:t>
                  </w:r>
                  <w:r w:rsidR="009C7311">
                    <w:rPr>
                      <w:rFonts w:asciiTheme="minorHAnsi" w:hAnsiTheme="minorHAnsi" w:cs="Arial"/>
                      <w:b/>
                      <w:sz w:val="16"/>
                      <w:szCs w:val="16"/>
                      <w:lang w:val="el-GR"/>
                    </w:rPr>
                    <w:t>0</w:t>
                  </w:r>
                </w:p>
              </w:tc>
            </w:tr>
          </w:tbl>
          <w:p w14:paraId="11FD1066" w14:textId="77777777" w:rsidR="00D4612E" w:rsidRPr="00EF1DA5" w:rsidRDefault="00D4612E" w:rsidP="005740E0">
            <w:pPr>
              <w:rPr>
                <w:rFonts w:asciiTheme="minorHAnsi" w:hAnsiTheme="minorHAnsi" w:cs="Tahoma"/>
                <w:sz w:val="16"/>
                <w:szCs w:val="16"/>
                <w:lang w:val="el-GR"/>
              </w:rPr>
            </w:pPr>
          </w:p>
        </w:tc>
      </w:tr>
      <w:tr w:rsidR="00EF1DA5" w:rsidRPr="00A96437" w14:paraId="4E6B2F04" w14:textId="77777777" w:rsidTr="005740E0">
        <w:tc>
          <w:tcPr>
            <w:tcW w:w="3306" w:type="dxa"/>
          </w:tcPr>
          <w:p w14:paraId="0279F4F5" w14:textId="77777777" w:rsidR="00D4612E" w:rsidRPr="00EF1DA5" w:rsidRDefault="00D4612E" w:rsidP="005740E0">
            <w:pPr>
              <w:jc w:val="right"/>
              <w:rPr>
                <w:rFonts w:ascii="Calibri" w:hAnsi="Calibri" w:cs="Arial"/>
                <w:b/>
                <w:sz w:val="20"/>
                <w:szCs w:val="20"/>
                <w:lang w:val="el-GR"/>
              </w:rPr>
            </w:pPr>
            <w:r w:rsidRPr="00EF1DA5">
              <w:rPr>
                <w:rFonts w:ascii="Calibri" w:hAnsi="Calibri" w:cs="Arial"/>
                <w:b/>
                <w:sz w:val="20"/>
                <w:szCs w:val="20"/>
                <w:lang w:val="el-GR"/>
              </w:rPr>
              <w:t xml:space="preserve">ΑΞΙΟΛΟΓΗΣΗ ΦΟΙΤΗΤΩΝ </w:t>
            </w:r>
          </w:p>
          <w:p w14:paraId="1BB71992" w14:textId="77777777" w:rsidR="00D4612E" w:rsidRPr="00EF1DA5" w:rsidRDefault="00D4612E" w:rsidP="005740E0">
            <w:pPr>
              <w:jc w:val="both"/>
              <w:rPr>
                <w:rFonts w:ascii="Calibri" w:hAnsi="Calibri" w:cs="Arial"/>
                <w:i/>
                <w:sz w:val="16"/>
                <w:szCs w:val="16"/>
                <w:lang w:val="el-GR"/>
              </w:rPr>
            </w:pPr>
            <w:r w:rsidRPr="00EF1DA5">
              <w:rPr>
                <w:rFonts w:ascii="Calibri" w:hAnsi="Calibri" w:cs="Arial"/>
                <w:i/>
                <w:sz w:val="16"/>
                <w:szCs w:val="16"/>
                <w:lang w:val="el-GR"/>
              </w:rPr>
              <w:t>Περιγραφή της διαδικασίας αξιολόγησης</w:t>
            </w:r>
          </w:p>
          <w:p w14:paraId="5A5CC337" w14:textId="77777777" w:rsidR="00D4612E" w:rsidRPr="00EF1DA5" w:rsidRDefault="00D4612E" w:rsidP="005740E0">
            <w:pPr>
              <w:jc w:val="both"/>
              <w:rPr>
                <w:rFonts w:ascii="Calibri" w:hAnsi="Calibri" w:cs="Arial"/>
                <w:i/>
                <w:sz w:val="16"/>
                <w:szCs w:val="16"/>
                <w:lang w:val="el-GR"/>
              </w:rPr>
            </w:pPr>
          </w:p>
          <w:p w14:paraId="33BA0945" w14:textId="77777777" w:rsidR="00D4612E" w:rsidRPr="00EF1DA5" w:rsidRDefault="00D4612E" w:rsidP="005740E0">
            <w:pPr>
              <w:jc w:val="both"/>
              <w:rPr>
                <w:rFonts w:ascii="Calibri" w:hAnsi="Calibri" w:cs="Arial"/>
                <w:i/>
                <w:sz w:val="16"/>
                <w:szCs w:val="16"/>
                <w:lang w:val="el-GR"/>
              </w:rPr>
            </w:pPr>
            <w:r w:rsidRPr="00EF1DA5">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03027250" w14:textId="77777777" w:rsidR="00D4612E" w:rsidRPr="00EF1DA5" w:rsidRDefault="00D4612E" w:rsidP="005740E0">
            <w:pPr>
              <w:jc w:val="both"/>
              <w:rPr>
                <w:rFonts w:ascii="Calibri" w:hAnsi="Calibri" w:cs="Arial"/>
                <w:i/>
                <w:sz w:val="16"/>
                <w:szCs w:val="16"/>
                <w:lang w:val="el-GR"/>
              </w:rPr>
            </w:pPr>
          </w:p>
          <w:p w14:paraId="0FE81D2A" w14:textId="77777777" w:rsidR="00D4612E" w:rsidRPr="00EF1DA5" w:rsidRDefault="00D4612E" w:rsidP="005740E0">
            <w:pPr>
              <w:jc w:val="both"/>
              <w:rPr>
                <w:rFonts w:ascii="Calibri" w:hAnsi="Calibri" w:cs="Arial"/>
                <w:i/>
                <w:sz w:val="16"/>
                <w:szCs w:val="16"/>
                <w:lang w:val="el-GR"/>
              </w:rPr>
            </w:pPr>
            <w:r w:rsidRPr="00EF1DA5">
              <w:rPr>
                <w:rFonts w:ascii="Calibri" w:hAnsi="Calibri" w:cs="Arial"/>
                <w:i/>
                <w:sz w:val="16"/>
                <w:szCs w:val="16"/>
                <w:lang w:val="el-GR"/>
              </w:rPr>
              <w:t xml:space="preserve">Αναφέρονται ρητά προσδιορισμένα κριτήρια αξιολόγησης και εάν και που είναι </w:t>
            </w:r>
            <w:proofErr w:type="spellStart"/>
            <w:r w:rsidRPr="00EF1DA5">
              <w:rPr>
                <w:rFonts w:ascii="Calibri" w:hAnsi="Calibri" w:cs="Arial"/>
                <w:i/>
                <w:sz w:val="16"/>
                <w:szCs w:val="16"/>
                <w:lang w:val="el-GR"/>
              </w:rPr>
              <w:t>προσβάσιμα</w:t>
            </w:r>
            <w:proofErr w:type="spellEnd"/>
            <w:r w:rsidRPr="00EF1DA5">
              <w:rPr>
                <w:rFonts w:ascii="Calibri" w:hAnsi="Calibri" w:cs="Arial"/>
                <w:i/>
                <w:sz w:val="16"/>
                <w:szCs w:val="16"/>
                <w:lang w:val="el-GR"/>
              </w:rPr>
              <w:t xml:space="preserve"> από τους φοιτητές.</w:t>
            </w:r>
          </w:p>
        </w:tc>
        <w:tc>
          <w:tcPr>
            <w:tcW w:w="5166" w:type="dxa"/>
            <w:tcBorders>
              <w:bottom w:val="single" w:sz="4" w:space="0" w:color="auto"/>
            </w:tcBorders>
          </w:tcPr>
          <w:p w14:paraId="56B38D48" w14:textId="77777777" w:rsidR="00D4612E" w:rsidRPr="00EF1DA5" w:rsidRDefault="00D4612E" w:rsidP="005740E0">
            <w:pPr>
              <w:rPr>
                <w:rFonts w:asciiTheme="minorHAnsi" w:hAnsiTheme="minorHAnsi" w:cs="Arial"/>
                <w:sz w:val="16"/>
                <w:szCs w:val="16"/>
                <w:lang w:val="el-GR"/>
              </w:rPr>
            </w:pPr>
          </w:p>
          <w:p w14:paraId="413FD667" w14:textId="77777777" w:rsidR="00D4612E" w:rsidRPr="00EF1DA5" w:rsidRDefault="00D4612E" w:rsidP="005740E0">
            <w:pPr>
              <w:rPr>
                <w:rFonts w:asciiTheme="minorHAnsi" w:hAnsiTheme="minorHAnsi" w:cs="Arial"/>
                <w:sz w:val="16"/>
                <w:szCs w:val="16"/>
                <w:lang w:val="el-GR"/>
              </w:rPr>
            </w:pPr>
          </w:p>
          <w:p w14:paraId="4910FFB0" w14:textId="77777777" w:rsidR="00D4612E" w:rsidRPr="00EF1DA5" w:rsidRDefault="00D4612E" w:rsidP="005740E0">
            <w:pPr>
              <w:rPr>
                <w:rFonts w:asciiTheme="minorHAnsi" w:hAnsiTheme="minorHAnsi" w:cs="Arial"/>
                <w:sz w:val="16"/>
                <w:szCs w:val="16"/>
                <w:lang w:val="el-GR"/>
              </w:rPr>
            </w:pPr>
            <w:r w:rsidRPr="00EF1DA5">
              <w:rPr>
                <w:rFonts w:asciiTheme="minorHAnsi" w:hAnsiTheme="minorHAnsi" w:cs="Arial"/>
                <w:sz w:val="16"/>
                <w:szCs w:val="16"/>
                <w:lang w:val="el-GR"/>
              </w:rPr>
              <w:t>Η αξιολόγηση γίνεται με τον ακόλουθο τρόπο και με βάση τα παρακάτω κριτήρια:</w:t>
            </w:r>
          </w:p>
          <w:p w14:paraId="2C2DEDB6" w14:textId="77777777" w:rsidR="00D4612E" w:rsidRPr="00EF1DA5" w:rsidRDefault="00D4612E" w:rsidP="005740E0">
            <w:pPr>
              <w:rPr>
                <w:rFonts w:asciiTheme="minorHAnsi" w:hAnsiTheme="minorHAnsi" w:cs="Arial"/>
                <w:sz w:val="16"/>
                <w:szCs w:val="16"/>
                <w:lang w:val="el-GR"/>
              </w:rPr>
            </w:pPr>
            <w:r w:rsidRPr="00EF1DA5">
              <w:rPr>
                <w:rFonts w:asciiTheme="minorHAnsi" w:hAnsiTheme="minorHAnsi" w:cs="Arial"/>
                <w:sz w:val="16"/>
                <w:szCs w:val="16"/>
                <w:lang w:val="el-GR"/>
              </w:rPr>
              <w:t>1. Συμμετοχή στον επιστημονικό διάλογο στο πλαίσιο του σεμιναρίου--10%</w:t>
            </w:r>
          </w:p>
          <w:p w14:paraId="790532BC" w14:textId="77777777" w:rsidR="00D4612E" w:rsidRPr="00EF1DA5" w:rsidRDefault="00D4612E" w:rsidP="005740E0">
            <w:pPr>
              <w:rPr>
                <w:rFonts w:asciiTheme="minorHAnsi" w:hAnsiTheme="minorHAnsi" w:cs="Arial"/>
                <w:sz w:val="16"/>
                <w:szCs w:val="16"/>
                <w:lang w:val="el-GR"/>
              </w:rPr>
            </w:pPr>
            <w:r w:rsidRPr="00EF1DA5">
              <w:rPr>
                <w:rFonts w:asciiTheme="minorHAnsi" w:hAnsiTheme="minorHAnsi" w:cs="Arial"/>
                <w:sz w:val="16"/>
                <w:szCs w:val="16"/>
                <w:lang w:val="el-GR"/>
              </w:rPr>
              <w:t>2. Ανάλυση θέματος και προφορική παρουσίαση εργασίας -------20%</w:t>
            </w:r>
          </w:p>
          <w:p w14:paraId="57784B69" w14:textId="77777777" w:rsidR="00D4612E" w:rsidRPr="00EF1DA5" w:rsidRDefault="00D4612E" w:rsidP="005740E0">
            <w:pPr>
              <w:rPr>
                <w:rFonts w:asciiTheme="minorHAnsi" w:hAnsiTheme="minorHAnsi" w:cs="Arial"/>
                <w:sz w:val="16"/>
                <w:szCs w:val="16"/>
                <w:lang w:val="el-GR"/>
              </w:rPr>
            </w:pPr>
            <w:r w:rsidRPr="00EF1DA5">
              <w:rPr>
                <w:rFonts w:asciiTheme="minorHAnsi" w:hAnsiTheme="minorHAnsi" w:cs="Arial"/>
                <w:sz w:val="16"/>
                <w:szCs w:val="16"/>
                <w:lang w:val="el-GR"/>
              </w:rPr>
              <w:t>3. Έρευνα θέματος και γραπτή παρουσίαση εργασίας----70%</w:t>
            </w:r>
          </w:p>
          <w:p w14:paraId="3CF1D163" w14:textId="77777777" w:rsidR="00D4612E" w:rsidRPr="00EF1DA5" w:rsidRDefault="00D4612E" w:rsidP="005740E0">
            <w:pPr>
              <w:rPr>
                <w:rFonts w:asciiTheme="minorHAnsi" w:hAnsiTheme="minorHAnsi" w:cs="Arial"/>
                <w:sz w:val="16"/>
                <w:szCs w:val="16"/>
                <w:highlight w:val="yellow"/>
                <w:lang w:val="el-GR"/>
              </w:rPr>
            </w:pPr>
          </w:p>
          <w:p w14:paraId="23FA9F6E" w14:textId="77777777" w:rsidR="00D4612E" w:rsidRPr="00EF1DA5" w:rsidRDefault="00D4612E" w:rsidP="005740E0">
            <w:pPr>
              <w:rPr>
                <w:rFonts w:asciiTheme="minorHAnsi" w:hAnsiTheme="minorHAnsi" w:cs="Arial"/>
                <w:sz w:val="16"/>
                <w:szCs w:val="16"/>
                <w:lang w:val="el-GR"/>
              </w:rPr>
            </w:pPr>
            <w:r w:rsidRPr="002D5385">
              <w:rPr>
                <w:rFonts w:asciiTheme="minorHAnsi" w:hAnsiTheme="minorHAnsi" w:cs="Arial"/>
                <w:sz w:val="16"/>
                <w:szCs w:val="16"/>
                <w:lang w:val="el-GR"/>
              </w:rPr>
              <w:t xml:space="preserve">Η γλώσσα αξιολόγησης είναι τα ελληνικά </w:t>
            </w:r>
            <w:r w:rsidR="002D5385">
              <w:rPr>
                <w:rFonts w:ascii="Calibri" w:hAnsi="Calibri" w:cs="Arial"/>
                <w:sz w:val="16"/>
                <w:szCs w:val="16"/>
                <w:lang w:val="el-GR"/>
              </w:rPr>
              <w:t>(οι φοιτητές ERASMUS που δεν έχουν επαρκή γνώση της ελληνικής γλώσσας έχουν τη δυνατότητα να εκπονήσουν την εργασία τους στα αγγλικά ή τα γαλλικά.)</w:t>
            </w:r>
            <w:r w:rsidRPr="00EF1DA5">
              <w:rPr>
                <w:rFonts w:asciiTheme="minorHAnsi" w:hAnsiTheme="minorHAnsi" w:cs="Arial"/>
                <w:sz w:val="16"/>
                <w:szCs w:val="16"/>
                <w:lang w:val="el-GR"/>
              </w:rPr>
              <w:t>.</w:t>
            </w:r>
          </w:p>
          <w:p w14:paraId="60C2F7FB" w14:textId="77777777" w:rsidR="00D4612E" w:rsidRPr="00EF1DA5" w:rsidRDefault="00D4612E" w:rsidP="005740E0">
            <w:pPr>
              <w:rPr>
                <w:rFonts w:asciiTheme="minorHAnsi" w:hAnsiTheme="minorHAnsi" w:cs="Arial"/>
                <w:sz w:val="16"/>
                <w:szCs w:val="16"/>
                <w:lang w:val="el-GR"/>
              </w:rPr>
            </w:pPr>
          </w:p>
          <w:p w14:paraId="32B03ACA" w14:textId="77777777" w:rsidR="00D4612E" w:rsidRPr="00EF1DA5" w:rsidRDefault="00D4612E" w:rsidP="005740E0">
            <w:pPr>
              <w:rPr>
                <w:rFonts w:asciiTheme="minorHAnsi" w:hAnsiTheme="minorHAnsi" w:cs="Arial"/>
                <w:sz w:val="16"/>
                <w:szCs w:val="16"/>
                <w:lang w:val="el-GR"/>
              </w:rPr>
            </w:pPr>
          </w:p>
          <w:p w14:paraId="2DCC32B9" w14:textId="77777777" w:rsidR="00D4612E" w:rsidRPr="00EF1DA5" w:rsidRDefault="00D4612E" w:rsidP="005740E0">
            <w:pPr>
              <w:rPr>
                <w:rFonts w:asciiTheme="minorHAnsi" w:hAnsiTheme="minorHAnsi" w:cs="Arial"/>
                <w:sz w:val="16"/>
                <w:szCs w:val="16"/>
                <w:lang w:val="el-GR"/>
              </w:rPr>
            </w:pPr>
          </w:p>
          <w:p w14:paraId="0DC2A6CC" w14:textId="77777777" w:rsidR="00D4612E" w:rsidRPr="00EF1DA5" w:rsidRDefault="00D4612E" w:rsidP="005740E0">
            <w:pPr>
              <w:rPr>
                <w:rFonts w:asciiTheme="minorHAnsi" w:hAnsiTheme="minorHAnsi" w:cs="Arial"/>
                <w:sz w:val="16"/>
                <w:szCs w:val="16"/>
                <w:lang w:val="el-GR"/>
              </w:rPr>
            </w:pPr>
          </w:p>
          <w:p w14:paraId="7F858D70" w14:textId="77777777" w:rsidR="00D4612E" w:rsidRPr="00EF1DA5" w:rsidRDefault="00D4612E" w:rsidP="005740E0">
            <w:pPr>
              <w:rPr>
                <w:rFonts w:asciiTheme="minorHAnsi" w:hAnsiTheme="minorHAnsi" w:cs="Arial"/>
                <w:sz w:val="16"/>
                <w:szCs w:val="16"/>
                <w:lang w:val="el-GR"/>
              </w:rPr>
            </w:pPr>
          </w:p>
          <w:p w14:paraId="418FFDC5" w14:textId="77777777" w:rsidR="00D4612E" w:rsidRPr="00EF1DA5" w:rsidRDefault="00D4612E" w:rsidP="005740E0">
            <w:pPr>
              <w:rPr>
                <w:rFonts w:asciiTheme="minorHAnsi" w:hAnsiTheme="minorHAnsi" w:cs="Arial"/>
                <w:sz w:val="16"/>
                <w:szCs w:val="16"/>
                <w:lang w:val="el-GR"/>
              </w:rPr>
            </w:pPr>
          </w:p>
          <w:p w14:paraId="4C07409D" w14:textId="77777777" w:rsidR="00D4612E" w:rsidRPr="00EF1DA5" w:rsidRDefault="00D4612E" w:rsidP="005740E0">
            <w:pPr>
              <w:rPr>
                <w:rFonts w:asciiTheme="minorHAnsi" w:hAnsiTheme="minorHAnsi" w:cs="Arial"/>
                <w:sz w:val="16"/>
                <w:szCs w:val="16"/>
                <w:lang w:val="el-GR"/>
              </w:rPr>
            </w:pPr>
          </w:p>
          <w:p w14:paraId="4D469CE7" w14:textId="77777777" w:rsidR="00D4612E" w:rsidRPr="00EF1DA5" w:rsidRDefault="00D4612E" w:rsidP="005740E0">
            <w:pPr>
              <w:rPr>
                <w:rFonts w:asciiTheme="minorHAnsi" w:hAnsiTheme="minorHAnsi" w:cs="Arial"/>
                <w:sz w:val="16"/>
                <w:szCs w:val="16"/>
                <w:lang w:val="el-GR"/>
              </w:rPr>
            </w:pPr>
          </w:p>
          <w:p w14:paraId="28FE29E7" w14:textId="77777777" w:rsidR="00D4612E" w:rsidRPr="00EF1DA5" w:rsidRDefault="00D4612E" w:rsidP="005740E0">
            <w:pPr>
              <w:rPr>
                <w:rFonts w:asciiTheme="minorHAnsi" w:hAnsiTheme="minorHAnsi" w:cs="Arial"/>
                <w:sz w:val="16"/>
                <w:szCs w:val="16"/>
                <w:lang w:val="el-GR"/>
              </w:rPr>
            </w:pPr>
          </w:p>
          <w:p w14:paraId="399A508B" w14:textId="77777777" w:rsidR="00D4612E" w:rsidRPr="00EF1DA5" w:rsidRDefault="00D4612E" w:rsidP="005740E0">
            <w:pPr>
              <w:rPr>
                <w:rFonts w:asciiTheme="minorHAnsi" w:hAnsiTheme="minorHAnsi" w:cs="Arial"/>
                <w:sz w:val="16"/>
                <w:szCs w:val="16"/>
                <w:lang w:val="el-GR"/>
              </w:rPr>
            </w:pPr>
          </w:p>
          <w:p w14:paraId="7010C53A" w14:textId="77777777" w:rsidR="00D4612E" w:rsidRPr="00EF1DA5" w:rsidRDefault="00D4612E" w:rsidP="005740E0">
            <w:pPr>
              <w:rPr>
                <w:rFonts w:asciiTheme="minorHAnsi" w:hAnsiTheme="minorHAnsi" w:cs="Arial"/>
                <w:sz w:val="16"/>
                <w:szCs w:val="16"/>
                <w:lang w:val="el-GR"/>
              </w:rPr>
            </w:pPr>
          </w:p>
        </w:tc>
      </w:tr>
    </w:tbl>
    <w:p w14:paraId="00F78A7E" w14:textId="77777777" w:rsidR="00D4612E" w:rsidRPr="00EF1DA5" w:rsidRDefault="00D4612E" w:rsidP="00290B86">
      <w:pPr>
        <w:widowControl w:val="0"/>
        <w:numPr>
          <w:ilvl w:val="0"/>
          <w:numId w:val="1"/>
        </w:numPr>
        <w:autoSpaceDE w:val="0"/>
        <w:autoSpaceDN w:val="0"/>
        <w:adjustRightInd w:val="0"/>
        <w:spacing w:before="240" w:after="200" w:line="276" w:lineRule="auto"/>
        <w:ind w:left="357" w:hanging="357"/>
        <w:rPr>
          <w:rFonts w:ascii="Calibri" w:hAnsi="Calibri" w:cs="Arial"/>
          <w:b/>
          <w:sz w:val="22"/>
          <w:szCs w:val="22"/>
          <w:lang w:val="el-GR"/>
        </w:rPr>
      </w:pPr>
      <w:r w:rsidRPr="00EF1DA5">
        <w:rPr>
          <w:rFonts w:ascii="Calibri" w:hAnsi="Calibri" w:cs="Arial"/>
          <w:b/>
          <w:sz w:val="22"/>
          <w:szCs w:val="22"/>
          <w:lang w:val="el-GR"/>
        </w:rPr>
        <w:t>ΣΥΝΙΣΤΩΜΕΝΗ-ΒΙΒΛΙΟΓΡΑΦΙΑ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D4612E" w:rsidRPr="00EF1DA5" w14:paraId="2D4E3876" w14:textId="77777777" w:rsidTr="005740E0">
        <w:tc>
          <w:tcPr>
            <w:tcW w:w="8472" w:type="dxa"/>
          </w:tcPr>
          <w:p w14:paraId="3388B5AD" w14:textId="77777777" w:rsidR="00D4612E" w:rsidRPr="00EF1DA5" w:rsidRDefault="00D4612E" w:rsidP="005740E0">
            <w:pPr>
              <w:pStyle w:val="ab"/>
              <w:spacing w:after="0" w:line="240" w:lineRule="auto"/>
              <w:ind w:left="0"/>
              <w:jc w:val="both"/>
              <w:rPr>
                <w:rFonts w:cs="Arial"/>
                <w:i/>
                <w:sz w:val="16"/>
                <w:szCs w:val="16"/>
              </w:rPr>
            </w:pPr>
            <w:r w:rsidRPr="00EF1DA5">
              <w:rPr>
                <w:rFonts w:cs="Arial"/>
                <w:i/>
                <w:sz w:val="16"/>
                <w:szCs w:val="16"/>
              </w:rPr>
              <w:t>- Προτεινόμενη Βιβλιογραφία:</w:t>
            </w:r>
          </w:p>
          <w:p w14:paraId="1EAE86A4"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Σκληρός, </w:t>
            </w:r>
            <w:r w:rsidRPr="00EF1DA5">
              <w:rPr>
                <w:rFonts w:asciiTheme="minorHAnsi" w:hAnsiTheme="minorHAnsi"/>
                <w:i/>
                <w:sz w:val="16"/>
                <w:szCs w:val="16"/>
                <w:lang w:val="el-GR"/>
              </w:rPr>
              <w:t>Το κοινωνικό μας ζήτημα</w:t>
            </w:r>
            <w:r w:rsidRPr="00EF1DA5">
              <w:rPr>
                <w:rFonts w:asciiTheme="minorHAnsi" w:hAnsiTheme="minorHAnsi"/>
                <w:sz w:val="16"/>
                <w:szCs w:val="16"/>
                <w:lang w:val="el-GR"/>
              </w:rPr>
              <w:t xml:space="preserve">, Αθήνα: [Εκδόσεις Διεθνούς </w:t>
            </w:r>
            <w:proofErr w:type="spellStart"/>
            <w:r w:rsidRPr="00EF1DA5">
              <w:rPr>
                <w:rFonts w:asciiTheme="minorHAnsi" w:hAnsiTheme="minorHAnsi"/>
                <w:sz w:val="16"/>
                <w:szCs w:val="16"/>
                <w:lang w:val="el-GR"/>
              </w:rPr>
              <w:t>Επικαιρότητος</w:t>
            </w:r>
            <w:proofErr w:type="spellEnd"/>
            <w:r w:rsidRPr="00EF1DA5">
              <w:rPr>
                <w:rFonts w:asciiTheme="minorHAnsi" w:hAnsiTheme="minorHAnsi"/>
                <w:sz w:val="16"/>
                <w:szCs w:val="16"/>
                <w:lang w:val="el-GR"/>
              </w:rPr>
              <w:t>], 1971 (1</w:t>
            </w:r>
            <w:r w:rsidRPr="00EF1DA5">
              <w:rPr>
                <w:rFonts w:asciiTheme="minorHAnsi" w:hAnsiTheme="minorHAnsi"/>
                <w:sz w:val="16"/>
                <w:szCs w:val="16"/>
                <w:vertAlign w:val="superscript"/>
                <w:lang w:val="el-GR"/>
              </w:rPr>
              <w:t>η</w:t>
            </w:r>
            <w:r w:rsidRPr="00EF1DA5">
              <w:rPr>
                <w:rFonts w:asciiTheme="minorHAnsi" w:hAnsiTheme="minorHAnsi"/>
                <w:sz w:val="16"/>
                <w:szCs w:val="16"/>
                <w:lang w:val="el-GR"/>
              </w:rPr>
              <w:t xml:space="preserve"> </w:t>
            </w:r>
            <w:proofErr w:type="spellStart"/>
            <w:r w:rsidRPr="00EF1DA5">
              <w:rPr>
                <w:rFonts w:asciiTheme="minorHAnsi" w:hAnsiTheme="minorHAnsi"/>
                <w:sz w:val="16"/>
                <w:szCs w:val="16"/>
                <w:lang w:val="el-GR"/>
              </w:rPr>
              <w:t>έκδ</w:t>
            </w:r>
            <w:proofErr w:type="spellEnd"/>
            <w:r w:rsidRPr="00EF1DA5">
              <w:rPr>
                <w:rFonts w:asciiTheme="minorHAnsi" w:hAnsiTheme="minorHAnsi"/>
                <w:sz w:val="16"/>
                <w:szCs w:val="16"/>
                <w:lang w:val="el-GR"/>
              </w:rPr>
              <w:t>. 1907)</w:t>
            </w:r>
          </w:p>
          <w:p w14:paraId="287009EC"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Σκληρός, </w:t>
            </w:r>
            <w:r w:rsidRPr="00EF1DA5">
              <w:rPr>
                <w:rFonts w:asciiTheme="minorHAnsi" w:hAnsiTheme="minorHAnsi"/>
                <w:i/>
                <w:sz w:val="16"/>
                <w:szCs w:val="16"/>
                <w:lang w:val="el-GR"/>
              </w:rPr>
              <w:t>Η φιλοσοφία του πολέμου και της ειρήνης</w:t>
            </w:r>
            <w:r w:rsidRPr="00EF1DA5">
              <w:rPr>
                <w:rFonts w:asciiTheme="minorHAnsi" w:hAnsiTheme="minorHAnsi"/>
                <w:sz w:val="16"/>
                <w:szCs w:val="16"/>
                <w:lang w:val="el-GR"/>
              </w:rPr>
              <w:t>, Αλεξάνδρεια: Γράμματα, 1917</w:t>
            </w:r>
          </w:p>
          <w:p w14:paraId="6D3977BD"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Σκληρός, </w:t>
            </w:r>
            <w:r w:rsidRPr="00EF1DA5">
              <w:rPr>
                <w:rFonts w:asciiTheme="minorHAnsi" w:hAnsiTheme="minorHAnsi"/>
                <w:i/>
                <w:sz w:val="16"/>
                <w:szCs w:val="16"/>
                <w:lang w:val="el-GR"/>
              </w:rPr>
              <w:t>Τα σύγχρονα προβλήματα του ελληνισμού</w:t>
            </w:r>
            <w:r w:rsidRPr="00EF1DA5">
              <w:rPr>
                <w:rFonts w:asciiTheme="minorHAnsi" w:hAnsiTheme="minorHAnsi"/>
                <w:sz w:val="16"/>
                <w:szCs w:val="16"/>
                <w:lang w:val="el-GR"/>
              </w:rPr>
              <w:t>, Αλεξάνδρεια: Γράμματα, 1919</w:t>
            </w:r>
          </w:p>
          <w:p w14:paraId="50B37D6A"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Κορδάτος, </w:t>
            </w:r>
            <w:r w:rsidRPr="00EF1DA5">
              <w:rPr>
                <w:rFonts w:asciiTheme="minorHAnsi" w:hAnsiTheme="minorHAnsi"/>
                <w:i/>
                <w:sz w:val="16"/>
                <w:szCs w:val="16"/>
                <w:lang w:val="el-GR"/>
              </w:rPr>
              <w:t>Η Κοινωνική σημασία της Ελληνικής Επαναστάσεως του 1821</w:t>
            </w:r>
            <w:r w:rsidRPr="00EF1DA5">
              <w:rPr>
                <w:rFonts w:asciiTheme="minorHAnsi" w:hAnsiTheme="minorHAnsi"/>
                <w:sz w:val="16"/>
                <w:szCs w:val="16"/>
                <w:lang w:val="el-GR"/>
              </w:rPr>
              <w:t>, Αθήνα: Βασιλείου, 1924</w:t>
            </w:r>
          </w:p>
          <w:p w14:paraId="10DF3562"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Κορδάτος, </w:t>
            </w:r>
            <w:r w:rsidRPr="00EF1DA5">
              <w:rPr>
                <w:rFonts w:asciiTheme="minorHAnsi" w:hAnsiTheme="minorHAnsi"/>
                <w:i/>
                <w:sz w:val="16"/>
                <w:szCs w:val="16"/>
                <w:lang w:val="el-GR"/>
              </w:rPr>
              <w:t>Η κοινωνική σημασία της Ελληνικής Επαναστάσεως του 1821</w:t>
            </w:r>
            <w:r w:rsidRPr="00EF1DA5">
              <w:rPr>
                <w:rFonts w:asciiTheme="minorHAnsi" w:hAnsiTheme="minorHAnsi"/>
                <w:sz w:val="16"/>
                <w:szCs w:val="16"/>
                <w:lang w:val="el-GR"/>
              </w:rPr>
              <w:t xml:space="preserve">, 4η </w:t>
            </w:r>
            <w:proofErr w:type="spellStart"/>
            <w:r w:rsidRPr="00EF1DA5">
              <w:rPr>
                <w:rFonts w:asciiTheme="minorHAnsi" w:hAnsiTheme="minorHAnsi"/>
                <w:sz w:val="16"/>
                <w:szCs w:val="16"/>
                <w:lang w:val="el-GR"/>
              </w:rPr>
              <w:t>έκδ</w:t>
            </w:r>
            <w:proofErr w:type="spellEnd"/>
            <w:r w:rsidRPr="00EF1DA5">
              <w:rPr>
                <w:rFonts w:asciiTheme="minorHAnsi" w:hAnsiTheme="minorHAnsi"/>
                <w:sz w:val="16"/>
                <w:szCs w:val="16"/>
                <w:lang w:val="el-GR"/>
              </w:rPr>
              <w:t xml:space="preserve">. </w:t>
            </w:r>
            <w:proofErr w:type="spellStart"/>
            <w:r w:rsidRPr="00EF1DA5">
              <w:rPr>
                <w:rFonts w:asciiTheme="minorHAnsi" w:hAnsiTheme="minorHAnsi"/>
                <w:sz w:val="16"/>
                <w:szCs w:val="16"/>
                <w:lang w:val="el-GR"/>
              </w:rPr>
              <w:t>ξανακοιταγμ</w:t>
            </w:r>
            <w:proofErr w:type="spellEnd"/>
            <w:r w:rsidRPr="00EF1DA5">
              <w:rPr>
                <w:rFonts w:asciiTheme="minorHAnsi" w:hAnsiTheme="minorHAnsi"/>
                <w:sz w:val="16"/>
                <w:szCs w:val="16"/>
                <w:lang w:val="el-GR"/>
              </w:rPr>
              <w:t xml:space="preserve">. και </w:t>
            </w:r>
            <w:proofErr w:type="spellStart"/>
            <w:r w:rsidRPr="00EF1DA5">
              <w:rPr>
                <w:rFonts w:asciiTheme="minorHAnsi" w:hAnsiTheme="minorHAnsi"/>
                <w:sz w:val="16"/>
                <w:szCs w:val="16"/>
                <w:lang w:val="el-GR"/>
              </w:rPr>
              <w:t>συμπλ</w:t>
            </w:r>
            <w:proofErr w:type="spellEnd"/>
            <w:r w:rsidRPr="00EF1DA5">
              <w:rPr>
                <w:rFonts w:asciiTheme="minorHAnsi" w:hAnsiTheme="minorHAnsi"/>
                <w:sz w:val="16"/>
                <w:szCs w:val="16"/>
                <w:lang w:val="el-GR"/>
              </w:rPr>
              <w:t xml:space="preserve">., Αθήνα: Βιβλιοπωλείο Πέτρου </w:t>
            </w:r>
            <w:proofErr w:type="spellStart"/>
            <w:r w:rsidRPr="00EF1DA5">
              <w:rPr>
                <w:rFonts w:asciiTheme="minorHAnsi" w:hAnsiTheme="minorHAnsi"/>
                <w:sz w:val="16"/>
                <w:szCs w:val="16"/>
                <w:lang w:val="el-GR"/>
              </w:rPr>
              <w:t>Καραβάκου</w:t>
            </w:r>
            <w:proofErr w:type="spellEnd"/>
            <w:r w:rsidRPr="00EF1DA5">
              <w:rPr>
                <w:rFonts w:asciiTheme="minorHAnsi" w:hAnsiTheme="minorHAnsi"/>
                <w:sz w:val="16"/>
                <w:szCs w:val="16"/>
                <w:lang w:val="el-GR"/>
              </w:rPr>
              <w:t>, 1946</w:t>
            </w:r>
          </w:p>
          <w:p w14:paraId="5E0FBD54"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Κορδάτος, </w:t>
            </w:r>
            <w:r w:rsidRPr="00EF1DA5">
              <w:rPr>
                <w:rFonts w:asciiTheme="minorHAnsi" w:hAnsiTheme="minorHAnsi"/>
                <w:i/>
                <w:sz w:val="16"/>
                <w:szCs w:val="16"/>
                <w:lang w:val="el-GR"/>
              </w:rPr>
              <w:t>Νεοελληνική πολιτική Ιστορία</w:t>
            </w:r>
            <w:r w:rsidRPr="00EF1DA5">
              <w:rPr>
                <w:rFonts w:asciiTheme="minorHAnsi" w:hAnsiTheme="minorHAnsi"/>
                <w:sz w:val="16"/>
                <w:szCs w:val="16"/>
                <w:lang w:val="el-GR"/>
              </w:rPr>
              <w:t>, Αθήνα: Εκδοτικός Οίκος Γεωργίου Ι. Βασιλείου, 1925</w:t>
            </w:r>
          </w:p>
          <w:p w14:paraId="1CDF195B"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Κορδάτος, </w:t>
            </w:r>
            <w:r w:rsidRPr="00EF1DA5">
              <w:rPr>
                <w:rFonts w:asciiTheme="minorHAnsi" w:hAnsiTheme="minorHAnsi"/>
                <w:i/>
                <w:sz w:val="16"/>
                <w:szCs w:val="16"/>
                <w:lang w:val="el-GR"/>
              </w:rPr>
              <w:t xml:space="preserve">Δημοτικισμός και </w:t>
            </w:r>
            <w:proofErr w:type="spellStart"/>
            <w:r w:rsidRPr="00EF1DA5">
              <w:rPr>
                <w:rFonts w:asciiTheme="minorHAnsi" w:hAnsiTheme="minorHAnsi"/>
                <w:i/>
                <w:sz w:val="16"/>
                <w:szCs w:val="16"/>
                <w:lang w:val="el-GR"/>
              </w:rPr>
              <w:t>λογιωτατισμός</w:t>
            </w:r>
            <w:proofErr w:type="spellEnd"/>
            <w:r w:rsidRPr="00EF1DA5">
              <w:rPr>
                <w:rFonts w:asciiTheme="minorHAnsi" w:hAnsiTheme="minorHAnsi"/>
                <w:i/>
                <w:sz w:val="16"/>
                <w:szCs w:val="16"/>
                <w:lang w:val="el-GR"/>
              </w:rPr>
              <w:t>: Κοινωνιολογική μελέτη του γλωσσικού ζητήματος</w:t>
            </w:r>
            <w:r w:rsidRPr="00EF1DA5">
              <w:rPr>
                <w:rFonts w:asciiTheme="minorHAnsi" w:hAnsiTheme="minorHAnsi"/>
                <w:sz w:val="16"/>
                <w:szCs w:val="16"/>
                <w:lang w:val="el-GR"/>
              </w:rPr>
              <w:t xml:space="preserve">, Αθήνα: Εκδοτική εταιρία "Αθηνά" Α. Ι. Ράλλης και </w:t>
            </w:r>
            <w:proofErr w:type="spellStart"/>
            <w:r w:rsidRPr="00EF1DA5">
              <w:rPr>
                <w:rFonts w:asciiTheme="minorHAnsi" w:hAnsiTheme="minorHAnsi"/>
                <w:sz w:val="16"/>
                <w:szCs w:val="16"/>
                <w:lang w:val="el-GR"/>
              </w:rPr>
              <w:t>Σια</w:t>
            </w:r>
            <w:proofErr w:type="spellEnd"/>
            <w:r w:rsidRPr="00EF1DA5">
              <w:rPr>
                <w:rFonts w:asciiTheme="minorHAnsi" w:hAnsiTheme="minorHAnsi"/>
                <w:sz w:val="16"/>
                <w:szCs w:val="16"/>
                <w:lang w:val="el-GR"/>
              </w:rPr>
              <w:t>, 1927</w:t>
            </w:r>
          </w:p>
          <w:p w14:paraId="35DC89BB"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Κορδάτος, </w:t>
            </w:r>
            <w:r w:rsidRPr="00EF1DA5">
              <w:rPr>
                <w:rFonts w:asciiTheme="minorHAnsi" w:hAnsiTheme="minorHAnsi"/>
                <w:i/>
                <w:sz w:val="16"/>
                <w:szCs w:val="16"/>
                <w:lang w:val="el-GR"/>
              </w:rPr>
              <w:t xml:space="preserve">Η επανάσταση της </w:t>
            </w:r>
            <w:proofErr w:type="spellStart"/>
            <w:r w:rsidRPr="00EF1DA5">
              <w:rPr>
                <w:rFonts w:asciiTheme="minorHAnsi" w:hAnsiTheme="minorHAnsi"/>
                <w:i/>
                <w:sz w:val="16"/>
                <w:szCs w:val="16"/>
                <w:lang w:val="el-GR"/>
              </w:rPr>
              <w:t>Θεσσαλομαγνησίας</w:t>
            </w:r>
            <w:proofErr w:type="spellEnd"/>
            <w:r w:rsidRPr="00EF1DA5">
              <w:rPr>
                <w:rFonts w:asciiTheme="minorHAnsi" w:hAnsiTheme="minorHAnsi"/>
                <w:i/>
                <w:sz w:val="16"/>
                <w:szCs w:val="16"/>
                <w:lang w:val="el-GR"/>
              </w:rPr>
              <w:t xml:space="preserve"> στο 1821</w:t>
            </w:r>
            <w:r w:rsidRPr="00EF1DA5">
              <w:rPr>
                <w:rFonts w:asciiTheme="minorHAnsi" w:hAnsiTheme="minorHAnsi"/>
                <w:sz w:val="16"/>
                <w:szCs w:val="16"/>
                <w:lang w:val="el-GR"/>
              </w:rPr>
              <w:t xml:space="preserve">, Αθήνα: Εκδοτικός Οίκος Πινδάρου Α. </w:t>
            </w:r>
            <w:proofErr w:type="spellStart"/>
            <w:r w:rsidRPr="00EF1DA5">
              <w:rPr>
                <w:rFonts w:asciiTheme="minorHAnsi" w:hAnsiTheme="minorHAnsi"/>
                <w:sz w:val="16"/>
                <w:szCs w:val="16"/>
                <w:lang w:val="el-GR"/>
              </w:rPr>
              <w:t>Παπαγεωργιάδου</w:t>
            </w:r>
            <w:proofErr w:type="spellEnd"/>
            <w:r w:rsidRPr="00EF1DA5">
              <w:rPr>
                <w:rFonts w:asciiTheme="minorHAnsi" w:hAnsiTheme="minorHAnsi"/>
                <w:sz w:val="16"/>
                <w:szCs w:val="16"/>
                <w:lang w:val="el-GR"/>
              </w:rPr>
              <w:t>, 1930</w:t>
            </w:r>
          </w:p>
          <w:p w14:paraId="689CA452"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Κορδάτος, </w:t>
            </w:r>
            <w:r w:rsidRPr="00EF1DA5">
              <w:rPr>
                <w:rFonts w:asciiTheme="minorHAnsi" w:hAnsiTheme="minorHAnsi"/>
                <w:i/>
                <w:sz w:val="16"/>
                <w:szCs w:val="16"/>
                <w:lang w:val="el-GR"/>
              </w:rPr>
              <w:t>Ιστορία του ελληνικού εργατικού κινήματος: εικονογραφημένη επί τη βάσει αγνώστων πηγών και ανεκδότων αρχείων</w:t>
            </w:r>
            <w:r w:rsidRPr="00EF1DA5">
              <w:rPr>
                <w:rFonts w:asciiTheme="minorHAnsi" w:hAnsiTheme="minorHAnsi"/>
                <w:sz w:val="16"/>
                <w:szCs w:val="16"/>
                <w:lang w:val="el-GR"/>
              </w:rPr>
              <w:t xml:space="preserve">, Αθήνα: </w:t>
            </w:r>
            <w:proofErr w:type="spellStart"/>
            <w:r w:rsidRPr="00EF1DA5">
              <w:rPr>
                <w:rFonts w:asciiTheme="minorHAnsi" w:hAnsiTheme="minorHAnsi"/>
                <w:sz w:val="16"/>
                <w:szCs w:val="16"/>
                <w:lang w:val="el-GR"/>
              </w:rPr>
              <w:t>Αλεξ</w:t>
            </w:r>
            <w:proofErr w:type="spellEnd"/>
            <w:r w:rsidRPr="00EF1DA5">
              <w:rPr>
                <w:rFonts w:asciiTheme="minorHAnsi" w:hAnsiTheme="minorHAnsi"/>
                <w:sz w:val="16"/>
                <w:szCs w:val="16"/>
                <w:lang w:val="el-GR"/>
              </w:rPr>
              <w:t xml:space="preserve">. Ν. </w:t>
            </w:r>
            <w:proofErr w:type="spellStart"/>
            <w:r w:rsidRPr="00EF1DA5">
              <w:rPr>
                <w:rFonts w:asciiTheme="minorHAnsi" w:hAnsiTheme="minorHAnsi"/>
                <w:sz w:val="16"/>
                <w:szCs w:val="16"/>
                <w:lang w:val="el-GR"/>
              </w:rPr>
              <w:t>Κολολου</w:t>
            </w:r>
            <w:proofErr w:type="spellEnd"/>
            <w:r w:rsidRPr="00EF1DA5">
              <w:rPr>
                <w:rFonts w:asciiTheme="minorHAnsi" w:hAnsiTheme="minorHAnsi"/>
                <w:sz w:val="16"/>
                <w:szCs w:val="16"/>
                <w:lang w:val="el-GR"/>
              </w:rPr>
              <w:t>, 1931</w:t>
            </w:r>
          </w:p>
          <w:p w14:paraId="5C58D260"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Κορδάτος, </w:t>
            </w:r>
            <w:r w:rsidRPr="00EF1DA5">
              <w:rPr>
                <w:rFonts w:asciiTheme="minorHAnsi" w:hAnsiTheme="minorHAnsi"/>
                <w:i/>
                <w:sz w:val="16"/>
                <w:szCs w:val="16"/>
                <w:lang w:val="el-GR"/>
              </w:rPr>
              <w:t>Οι επεμβάσεις των Άγγλων στην Ελλάδα</w:t>
            </w:r>
            <w:r w:rsidRPr="00EF1DA5">
              <w:rPr>
                <w:rFonts w:asciiTheme="minorHAnsi" w:hAnsiTheme="minorHAnsi"/>
                <w:sz w:val="16"/>
                <w:szCs w:val="16"/>
                <w:lang w:val="el-GR"/>
              </w:rPr>
              <w:t>, Αθήνα: "Τα νέα Βιβλία" Α. Ε., 1946</w:t>
            </w:r>
          </w:p>
          <w:p w14:paraId="568B9EFD"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lastRenderedPageBreak/>
              <w:t xml:space="preserve">Γ. Κορδάτος, </w:t>
            </w:r>
            <w:r w:rsidRPr="00EF1DA5">
              <w:rPr>
                <w:rFonts w:asciiTheme="minorHAnsi" w:hAnsiTheme="minorHAnsi"/>
                <w:i/>
                <w:sz w:val="16"/>
                <w:szCs w:val="16"/>
                <w:lang w:val="el-GR"/>
              </w:rPr>
              <w:t xml:space="preserve">Εισαγωγή εις την </w:t>
            </w:r>
            <w:proofErr w:type="spellStart"/>
            <w:r w:rsidRPr="00EF1DA5">
              <w:rPr>
                <w:rFonts w:asciiTheme="minorHAnsi" w:hAnsiTheme="minorHAnsi"/>
                <w:i/>
                <w:sz w:val="16"/>
                <w:szCs w:val="16"/>
                <w:lang w:val="el-GR"/>
              </w:rPr>
              <w:t>ιστορίαν</w:t>
            </w:r>
            <w:proofErr w:type="spellEnd"/>
            <w:r w:rsidRPr="00EF1DA5">
              <w:rPr>
                <w:rFonts w:asciiTheme="minorHAnsi" w:hAnsiTheme="minorHAnsi"/>
                <w:i/>
                <w:sz w:val="16"/>
                <w:szCs w:val="16"/>
                <w:lang w:val="el-GR"/>
              </w:rPr>
              <w:t xml:space="preserve"> της ελληνικής κεφαλαιοκρατίας</w:t>
            </w:r>
            <w:r w:rsidRPr="00EF1DA5">
              <w:rPr>
                <w:rFonts w:asciiTheme="minorHAnsi" w:hAnsiTheme="minorHAnsi"/>
                <w:sz w:val="16"/>
                <w:szCs w:val="16"/>
                <w:lang w:val="el-GR"/>
              </w:rPr>
              <w:t xml:space="preserve">, </w:t>
            </w:r>
            <w:proofErr w:type="spellStart"/>
            <w:r w:rsidRPr="00EF1DA5">
              <w:rPr>
                <w:rFonts w:asciiTheme="minorHAnsi" w:hAnsiTheme="minorHAnsi"/>
                <w:sz w:val="16"/>
                <w:szCs w:val="16"/>
                <w:lang w:val="el-GR"/>
              </w:rPr>
              <w:t>εισαγ</w:t>
            </w:r>
            <w:proofErr w:type="spellEnd"/>
            <w:r w:rsidRPr="00EF1DA5">
              <w:rPr>
                <w:rFonts w:asciiTheme="minorHAnsi" w:hAnsiTheme="minorHAnsi"/>
                <w:sz w:val="16"/>
                <w:szCs w:val="16"/>
                <w:lang w:val="el-GR"/>
              </w:rPr>
              <w:t xml:space="preserve">. Θανάση Χ. Παπαδόπουλου., 6η </w:t>
            </w:r>
            <w:proofErr w:type="spellStart"/>
            <w:r w:rsidRPr="00EF1DA5">
              <w:rPr>
                <w:rFonts w:asciiTheme="minorHAnsi" w:hAnsiTheme="minorHAnsi"/>
                <w:sz w:val="16"/>
                <w:szCs w:val="16"/>
                <w:lang w:val="el-GR"/>
              </w:rPr>
              <w:t>εκδ</w:t>
            </w:r>
            <w:proofErr w:type="spellEnd"/>
            <w:r w:rsidRPr="00EF1DA5">
              <w:rPr>
                <w:rFonts w:asciiTheme="minorHAnsi" w:hAnsiTheme="minorHAnsi"/>
                <w:sz w:val="16"/>
                <w:szCs w:val="16"/>
                <w:lang w:val="el-GR"/>
              </w:rPr>
              <w:t>., Αθήνα: [</w:t>
            </w:r>
            <w:proofErr w:type="spellStart"/>
            <w:r w:rsidRPr="00EF1DA5">
              <w:rPr>
                <w:rFonts w:asciiTheme="minorHAnsi" w:hAnsiTheme="minorHAnsi"/>
                <w:sz w:val="16"/>
                <w:szCs w:val="16"/>
                <w:lang w:val="el-GR"/>
              </w:rPr>
              <w:t>χ.ε</w:t>
            </w:r>
            <w:proofErr w:type="spellEnd"/>
            <w:r w:rsidRPr="00EF1DA5">
              <w:rPr>
                <w:rFonts w:asciiTheme="minorHAnsi" w:hAnsiTheme="minorHAnsi"/>
                <w:sz w:val="16"/>
                <w:szCs w:val="16"/>
                <w:lang w:val="el-GR"/>
              </w:rPr>
              <w:t>.], 1977</w:t>
            </w:r>
          </w:p>
          <w:p w14:paraId="455F4240"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Κορδάτος, </w:t>
            </w:r>
            <w:r w:rsidRPr="00EF1DA5">
              <w:rPr>
                <w:rFonts w:asciiTheme="minorHAnsi" w:hAnsiTheme="minorHAnsi"/>
                <w:i/>
                <w:sz w:val="16"/>
                <w:szCs w:val="16"/>
                <w:lang w:val="el-GR"/>
              </w:rPr>
              <w:t>Ιστορία του αγροτικού κινήματος στην Ελλάδα</w:t>
            </w:r>
            <w:r w:rsidRPr="00EF1DA5">
              <w:rPr>
                <w:rFonts w:asciiTheme="minorHAnsi" w:hAnsiTheme="minorHAnsi"/>
                <w:sz w:val="16"/>
                <w:szCs w:val="16"/>
                <w:lang w:val="el-GR"/>
              </w:rPr>
              <w:t xml:space="preserve">, 5η </w:t>
            </w:r>
            <w:proofErr w:type="spellStart"/>
            <w:r w:rsidRPr="00EF1DA5">
              <w:rPr>
                <w:rFonts w:asciiTheme="minorHAnsi" w:hAnsiTheme="minorHAnsi"/>
                <w:sz w:val="16"/>
                <w:szCs w:val="16"/>
                <w:lang w:val="el-GR"/>
              </w:rPr>
              <w:t>έκδ</w:t>
            </w:r>
            <w:proofErr w:type="spellEnd"/>
            <w:r w:rsidRPr="00EF1DA5">
              <w:rPr>
                <w:rFonts w:asciiTheme="minorHAnsi" w:hAnsiTheme="minorHAnsi"/>
                <w:sz w:val="16"/>
                <w:szCs w:val="16"/>
                <w:lang w:val="el-GR"/>
              </w:rPr>
              <w:t xml:space="preserve">., Αθήνα: </w:t>
            </w:r>
            <w:proofErr w:type="spellStart"/>
            <w:r w:rsidRPr="00EF1DA5">
              <w:rPr>
                <w:rFonts w:asciiTheme="minorHAnsi" w:hAnsiTheme="minorHAnsi"/>
                <w:sz w:val="16"/>
                <w:szCs w:val="16"/>
                <w:lang w:val="el-GR"/>
              </w:rPr>
              <w:t>Μπουκουμάνης</w:t>
            </w:r>
            <w:proofErr w:type="spellEnd"/>
            <w:r w:rsidRPr="00EF1DA5">
              <w:rPr>
                <w:rFonts w:asciiTheme="minorHAnsi" w:hAnsiTheme="minorHAnsi"/>
                <w:sz w:val="16"/>
                <w:szCs w:val="16"/>
                <w:lang w:val="el-GR"/>
              </w:rPr>
              <w:t>, 1975</w:t>
            </w:r>
          </w:p>
          <w:p w14:paraId="727D7221"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w:t>
            </w:r>
            <w:proofErr w:type="spellStart"/>
            <w:r w:rsidRPr="00EF1DA5">
              <w:rPr>
                <w:rFonts w:asciiTheme="minorHAnsi" w:hAnsiTheme="minorHAnsi"/>
                <w:sz w:val="16"/>
                <w:szCs w:val="16"/>
                <w:lang w:val="el-GR"/>
              </w:rPr>
              <w:t>Ζέβγος</w:t>
            </w:r>
            <w:proofErr w:type="spellEnd"/>
            <w:r w:rsidRPr="00EF1DA5">
              <w:rPr>
                <w:rFonts w:asciiTheme="minorHAnsi" w:hAnsiTheme="minorHAnsi"/>
                <w:sz w:val="16"/>
                <w:szCs w:val="16"/>
                <w:lang w:val="el-GR"/>
              </w:rPr>
              <w:t xml:space="preserve">, </w:t>
            </w:r>
            <w:r w:rsidRPr="00EF1DA5">
              <w:rPr>
                <w:rFonts w:asciiTheme="minorHAnsi" w:hAnsiTheme="minorHAnsi"/>
                <w:i/>
                <w:sz w:val="16"/>
                <w:szCs w:val="16"/>
                <w:lang w:val="el-GR"/>
              </w:rPr>
              <w:t>Σύντομη Μελέτη της Νεοελληνικής Ιστορίας</w:t>
            </w:r>
            <w:r w:rsidRPr="00EF1DA5">
              <w:rPr>
                <w:rFonts w:asciiTheme="minorHAnsi" w:hAnsiTheme="minorHAnsi"/>
                <w:sz w:val="16"/>
                <w:szCs w:val="16"/>
                <w:lang w:val="el-GR"/>
              </w:rPr>
              <w:t>, Αθήνα: Τα Νέα Βιβλία, 1946</w:t>
            </w:r>
          </w:p>
          <w:p w14:paraId="519056DF"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w:t>
            </w:r>
            <w:proofErr w:type="spellStart"/>
            <w:r w:rsidRPr="00EF1DA5">
              <w:rPr>
                <w:rFonts w:asciiTheme="minorHAnsi" w:hAnsiTheme="minorHAnsi"/>
                <w:sz w:val="16"/>
                <w:szCs w:val="16"/>
                <w:lang w:val="el-GR"/>
              </w:rPr>
              <w:t>Ζέβγος</w:t>
            </w:r>
            <w:proofErr w:type="spellEnd"/>
            <w:r w:rsidRPr="00EF1DA5">
              <w:rPr>
                <w:rFonts w:asciiTheme="minorHAnsi" w:hAnsiTheme="minorHAnsi"/>
                <w:sz w:val="16"/>
                <w:szCs w:val="16"/>
                <w:lang w:val="el-GR"/>
              </w:rPr>
              <w:t xml:space="preserve">, </w:t>
            </w:r>
            <w:r w:rsidRPr="00EF1DA5">
              <w:rPr>
                <w:rFonts w:asciiTheme="minorHAnsi" w:hAnsiTheme="minorHAnsi"/>
                <w:i/>
                <w:sz w:val="16"/>
                <w:szCs w:val="16"/>
                <w:lang w:val="el-GR"/>
              </w:rPr>
              <w:t>Γιατί η Επανάσταση στην Ελλάδα θ' αρχίσει σαν αστικοδημοκρατική</w:t>
            </w:r>
            <w:r w:rsidRPr="00EF1DA5">
              <w:rPr>
                <w:rFonts w:asciiTheme="minorHAnsi" w:hAnsiTheme="minorHAnsi"/>
                <w:sz w:val="16"/>
                <w:szCs w:val="16"/>
                <w:lang w:val="el-GR"/>
              </w:rPr>
              <w:t>, Αθήνα: Λαϊκό Βιβλιοπωλείο, 1934</w:t>
            </w:r>
          </w:p>
          <w:p w14:paraId="29617EA8"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Σ. Μάξιμος, </w:t>
            </w:r>
            <w:r w:rsidRPr="00EF1DA5">
              <w:rPr>
                <w:rFonts w:asciiTheme="minorHAnsi" w:hAnsiTheme="minorHAnsi"/>
                <w:i/>
                <w:sz w:val="16"/>
                <w:szCs w:val="16"/>
                <w:lang w:val="el-GR"/>
              </w:rPr>
              <w:t>Κοινοβούλιο ή δικτατορία;</w:t>
            </w:r>
            <w:r w:rsidRPr="00EF1DA5">
              <w:rPr>
                <w:rFonts w:asciiTheme="minorHAnsi" w:hAnsiTheme="minorHAnsi"/>
                <w:sz w:val="16"/>
                <w:szCs w:val="16"/>
                <w:lang w:val="el-GR"/>
              </w:rPr>
              <w:t>, Αθήνα: Στοχαστής, 21975</w:t>
            </w:r>
          </w:p>
          <w:p w14:paraId="1C44BE1D"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Σ. Μάξιμος, </w:t>
            </w:r>
            <w:r w:rsidRPr="00EF1DA5">
              <w:rPr>
                <w:rFonts w:asciiTheme="minorHAnsi" w:hAnsiTheme="minorHAnsi"/>
                <w:i/>
                <w:sz w:val="16"/>
                <w:szCs w:val="16"/>
                <w:lang w:val="el-GR"/>
              </w:rPr>
              <w:t>Το ελληνικό εμπορικό ναυτικό κατά τον XVIII αιώνα</w:t>
            </w:r>
            <w:r w:rsidRPr="00EF1DA5">
              <w:rPr>
                <w:rFonts w:asciiTheme="minorHAnsi" w:hAnsiTheme="minorHAnsi"/>
                <w:sz w:val="16"/>
                <w:szCs w:val="16"/>
                <w:lang w:val="el-GR"/>
              </w:rPr>
              <w:t xml:space="preserve">, Αθήναι: </w:t>
            </w:r>
            <w:proofErr w:type="spellStart"/>
            <w:r w:rsidRPr="00EF1DA5">
              <w:rPr>
                <w:rFonts w:asciiTheme="minorHAnsi" w:hAnsiTheme="minorHAnsi"/>
                <w:sz w:val="16"/>
                <w:szCs w:val="16"/>
                <w:lang w:val="el-GR"/>
              </w:rPr>
              <w:t>Φλάμμα</w:t>
            </w:r>
            <w:proofErr w:type="spellEnd"/>
            <w:r w:rsidRPr="00EF1DA5">
              <w:rPr>
                <w:rFonts w:asciiTheme="minorHAnsi" w:hAnsiTheme="minorHAnsi"/>
                <w:sz w:val="16"/>
                <w:szCs w:val="16"/>
                <w:lang w:val="el-GR"/>
              </w:rPr>
              <w:t>, 1940</w:t>
            </w:r>
          </w:p>
          <w:p w14:paraId="143E122A"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Σ. Μάξιμος, </w:t>
            </w:r>
            <w:r w:rsidRPr="00EF1DA5">
              <w:rPr>
                <w:rFonts w:asciiTheme="minorHAnsi" w:hAnsiTheme="minorHAnsi"/>
                <w:i/>
                <w:sz w:val="16"/>
                <w:szCs w:val="16"/>
                <w:lang w:val="el-GR"/>
              </w:rPr>
              <w:t>Η αυγή του ελληνικού καπιταλισμού: (Τουρκοκρατία 1685-1789)</w:t>
            </w:r>
            <w:r w:rsidRPr="00EF1DA5">
              <w:rPr>
                <w:rFonts w:asciiTheme="minorHAnsi" w:hAnsiTheme="minorHAnsi"/>
                <w:sz w:val="16"/>
                <w:szCs w:val="16"/>
                <w:lang w:val="el-GR"/>
              </w:rPr>
              <w:t xml:space="preserve">, Αθήνα: Α. </w:t>
            </w:r>
            <w:proofErr w:type="spellStart"/>
            <w:r w:rsidRPr="00EF1DA5">
              <w:rPr>
                <w:rFonts w:asciiTheme="minorHAnsi" w:hAnsiTheme="minorHAnsi"/>
                <w:sz w:val="16"/>
                <w:szCs w:val="16"/>
                <w:lang w:val="el-GR"/>
              </w:rPr>
              <w:t>Καραβίας</w:t>
            </w:r>
            <w:proofErr w:type="spellEnd"/>
            <w:r w:rsidRPr="00EF1DA5">
              <w:rPr>
                <w:rFonts w:asciiTheme="minorHAnsi" w:hAnsiTheme="minorHAnsi"/>
                <w:sz w:val="16"/>
                <w:szCs w:val="16"/>
                <w:lang w:val="el-GR"/>
              </w:rPr>
              <w:t>, 1945</w:t>
            </w:r>
          </w:p>
          <w:p w14:paraId="2C4B8E81"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Σ. Μάξιμος, </w:t>
            </w:r>
            <w:r w:rsidRPr="00EF1DA5">
              <w:rPr>
                <w:rFonts w:asciiTheme="minorHAnsi" w:hAnsiTheme="minorHAnsi"/>
                <w:i/>
                <w:sz w:val="16"/>
                <w:szCs w:val="16"/>
                <w:lang w:val="el-GR"/>
              </w:rPr>
              <w:t>Που βαδίζουμε;</w:t>
            </w:r>
            <w:r w:rsidRPr="00EF1DA5">
              <w:rPr>
                <w:rFonts w:asciiTheme="minorHAnsi" w:hAnsiTheme="minorHAnsi"/>
                <w:sz w:val="16"/>
                <w:szCs w:val="16"/>
                <w:lang w:val="el-GR"/>
              </w:rPr>
              <w:t>, Αθήνα: Πολιτική Βιβλιοθήκη, 1945</w:t>
            </w:r>
          </w:p>
          <w:p w14:paraId="69A6BC02"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Νίκος Μπελογιάννης, </w:t>
            </w:r>
            <w:r w:rsidRPr="00EF1DA5">
              <w:rPr>
                <w:rFonts w:asciiTheme="minorHAnsi" w:hAnsiTheme="minorHAnsi"/>
                <w:i/>
                <w:sz w:val="16"/>
                <w:szCs w:val="16"/>
                <w:lang w:val="el-GR"/>
              </w:rPr>
              <w:t>Το ξένο κεφάλαιο στην Ελλάδα</w:t>
            </w:r>
            <w:r w:rsidRPr="00EF1DA5">
              <w:rPr>
                <w:rFonts w:asciiTheme="minorHAnsi" w:hAnsiTheme="minorHAnsi"/>
                <w:sz w:val="16"/>
                <w:szCs w:val="16"/>
                <w:lang w:val="el-GR"/>
              </w:rPr>
              <w:t>, Αθήνα: Σύγχρονη Εποχή, 1998</w:t>
            </w:r>
          </w:p>
          <w:p w14:paraId="3C878E11"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Παντελής Πουλιόπουλος, </w:t>
            </w:r>
            <w:r w:rsidRPr="00EF1DA5">
              <w:rPr>
                <w:rFonts w:asciiTheme="minorHAnsi" w:hAnsiTheme="minorHAnsi"/>
                <w:i/>
                <w:sz w:val="16"/>
                <w:szCs w:val="16"/>
                <w:lang w:val="el-GR"/>
              </w:rPr>
              <w:t>Δημοκρατική ή σοσιαλιστική επανάσταση στην Ελλάδα;</w:t>
            </w:r>
            <w:r w:rsidRPr="00EF1DA5">
              <w:rPr>
                <w:rFonts w:asciiTheme="minorHAnsi" w:hAnsiTheme="minorHAnsi"/>
                <w:sz w:val="16"/>
                <w:szCs w:val="16"/>
                <w:lang w:val="el-GR"/>
              </w:rPr>
              <w:t>, Αθήνα: Μαρξιστικό Βιβλιοπωλείο, 2006 (1</w:t>
            </w:r>
            <w:r w:rsidRPr="00EF1DA5">
              <w:rPr>
                <w:rFonts w:asciiTheme="minorHAnsi" w:hAnsiTheme="minorHAnsi"/>
                <w:sz w:val="16"/>
                <w:szCs w:val="16"/>
                <w:vertAlign w:val="superscript"/>
                <w:lang w:val="el-GR"/>
              </w:rPr>
              <w:t>η</w:t>
            </w:r>
            <w:r w:rsidRPr="00EF1DA5">
              <w:rPr>
                <w:rFonts w:asciiTheme="minorHAnsi" w:hAnsiTheme="minorHAnsi"/>
                <w:sz w:val="16"/>
                <w:szCs w:val="16"/>
                <w:lang w:val="el-GR"/>
              </w:rPr>
              <w:t xml:space="preserve"> </w:t>
            </w:r>
            <w:proofErr w:type="spellStart"/>
            <w:r w:rsidRPr="00EF1DA5">
              <w:rPr>
                <w:rFonts w:asciiTheme="minorHAnsi" w:hAnsiTheme="minorHAnsi"/>
                <w:sz w:val="16"/>
                <w:szCs w:val="16"/>
                <w:lang w:val="el-GR"/>
              </w:rPr>
              <w:t>έκδ</w:t>
            </w:r>
            <w:proofErr w:type="spellEnd"/>
            <w:r w:rsidRPr="00EF1DA5">
              <w:rPr>
                <w:rFonts w:asciiTheme="minorHAnsi" w:hAnsiTheme="minorHAnsi"/>
                <w:sz w:val="16"/>
                <w:szCs w:val="16"/>
                <w:lang w:val="el-GR"/>
              </w:rPr>
              <w:t>. 1934)</w:t>
            </w:r>
          </w:p>
          <w:p w14:paraId="3761E6E3"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Αλέξανδρος </w:t>
            </w:r>
            <w:proofErr w:type="spellStart"/>
            <w:r w:rsidRPr="00EF1DA5">
              <w:rPr>
                <w:rFonts w:asciiTheme="minorHAnsi" w:hAnsiTheme="minorHAnsi"/>
                <w:sz w:val="16"/>
                <w:szCs w:val="16"/>
                <w:lang w:val="el-GR"/>
              </w:rPr>
              <w:t>Δάγκας</w:t>
            </w:r>
            <w:proofErr w:type="spellEnd"/>
            <w:r w:rsidRPr="00EF1DA5">
              <w:rPr>
                <w:rFonts w:asciiTheme="minorHAnsi" w:hAnsiTheme="minorHAnsi"/>
                <w:sz w:val="16"/>
                <w:szCs w:val="16"/>
                <w:lang w:val="el-GR"/>
              </w:rPr>
              <w:t xml:space="preserve"> - Γιώργος Λεοντιάδης, </w:t>
            </w:r>
            <w:proofErr w:type="spellStart"/>
            <w:r w:rsidRPr="00EF1DA5">
              <w:rPr>
                <w:rFonts w:asciiTheme="minorHAnsi" w:hAnsiTheme="minorHAnsi"/>
                <w:i/>
                <w:sz w:val="16"/>
                <w:szCs w:val="16"/>
                <w:lang w:val="el-GR"/>
              </w:rPr>
              <w:t>Κομιντέρν</w:t>
            </w:r>
            <w:proofErr w:type="spellEnd"/>
            <w:r w:rsidRPr="00EF1DA5">
              <w:rPr>
                <w:rFonts w:asciiTheme="minorHAnsi" w:hAnsiTheme="minorHAnsi"/>
                <w:i/>
                <w:sz w:val="16"/>
                <w:szCs w:val="16"/>
                <w:lang w:val="el-GR"/>
              </w:rPr>
              <w:t xml:space="preserve"> και Μακεδονικό ζήτημα: Το ελληνικό παρασκήνιο</w:t>
            </w:r>
            <w:r w:rsidRPr="00EF1DA5">
              <w:rPr>
                <w:rFonts w:asciiTheme="minorHAnsi" w:hAnsiTheme="minorHAnsi"/>
                <w:sz w:val="16"/>
                <w:szCs w:val="16"/>
                <w:lang w:val="el-GR"/>
              </w:rPr>
              <w:t>, 1924, Αθήνα: "Τροχαλία", 1997</w:t>
            </w:r>
          </w:p>
          <w:p w14:paraId="41E35B98"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Άγγελος </w:t>
            </w:r>
            <w:proofErr w:type="spellStart"/>
            <w:r w:rsidRPr="00EF1DA5">
              <w:rPr>
                <w:rFonts w:asciiTheme="minorHAnsi" w:hAnsiTheme="minorHAnsi"/>
                <w:sz w:val="16"/>
                <w:szCs w:val="16"/>
                <w:lang w:val="el-GR"/>
              </w:rPr>
              <w:t>Ελεφάντης</w:t>
            </w:r>
            <w:proofErr w:type="spellEnd"/>
            <w:r w:rsidRPr="00EF1DA5">
              <w:rPr>
                <w:rFonts w:asciiTheme="minorHAnsi" w:hAnsiTheme="minorHAnsi"/>
                <w:sz w:val="16"/>
                <w:szCs w:val="16"/>
                <w:lang w:val="el-GR"/>
              </w:rPr>
              <w:t xml:space="preserve">, </w:t>
            </w:r>
            <w:r w:rsidRPr="00EF1DA5">
              <w:rPr>
                <w:rFonts w:asciiTheme="minorHAnsi" w:hAnsiTheme="minorHAnsi"/>
                <w:i/>
                <w:iCs/>
                <w:sz w:val="16"/>
                <w:szCs w:val="16"/>
                <w:lang w:val="el-GR"/>
              </w:rPr>
              <w:t>Η επαγγελία της αδύνατης επανάστασης. Κ.Κ.Ε. και αστισμός στο μεσοπόλεμο</w:t>
            </w:r>
            <w:r w:rsidRPr="00EF1DA5">
              <w:rPr>
                <w:rFonts w:asciiTheme="minorHAnsi" w:hAnsiTheme="minorHAnsi"/>
                <w:sz w:val="16"/>
                <w:szCs w:val="16"/>
                <w:lang w:val="el-GR"/>
              </w:rPr>
              <w:t>, Αθήνα: Θεμέλιο, 1979 (2</w:t>
            </w:r>
            <w:r w:rsidRPr="00EF1DA5">
              <w:rPr>
                <w:rFonts w:asciiTheme="minorHAnsi" w:hAnsiTheme="minorHAnsi"/>
                <w:sz w:val="16"/>
                <w:szCs w:val="16"/>
                <w:vertAlign w:val="superscript"/>
                <w:lang w:val="el-GR"/>
              </w:rPr>
              <w:t>η</w:t>
            </w:r>
            <w:r w:rsidRPr="00EF1DA5">
              <w:rPr>
                <w:rFonts w:asciiTheme="minorHAnsi" w:hAnsiTheme="minorHAnsi"/>
                <w:sz w:val="16"/>
                <w:szCs w:val="16"/>
                <w:lang w:val="el-GR"/>
              </w:rPr>
              <w:t xml:space="preserve"> </w:t>
            </w:r>
            <w:proofErr w:type="spellStart"/>
            <w:r w:rsidRPr="00EF1DA5">
              <w:rPr>
                <w:rFonts w:asciiTheme="minorHAnsi" w:hAnsiTheme="minorHAnsi"/>
                <w:sz w:val="16"/>
                <w:szCs w:val="16"/>
                <w:lang w:val="el-GR"/>
              </w:rPr>
              <w:t>έκδ</w:t>
            </w:r>
            <w:proofErr w:type="spellEnd"/>
            <w:r w:rsidRPr="00EF1DA5">
              <w:rPr>
                <w:rFonts w:asciiTheme="minorHAnsi" w:hAnsiTheme="minorHAnsi"/>
                <w:sz w:val="16"/>
                <w:szCs w:val="16"/>
                <w:lang w:val="el-GR"/>
              </w:rPr>
              <w:t>.)*</w:t>
            </w:r>
          </w:p>
          <w:p w14:paraId="4A3DBAD9"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Γ. </w:t>
            </w:r>
            <w:proofErr w:type="spellStart"/>
            <w:r w:rsidRPr="00EF1DA5">
              <w:rPr>
                <w:rFonts w:asciiTheme="minorHAnsi" w:hAnsiTheme="minorHAnsi"/>
                <w:sz w:val="16"/>
                <w:szCs w:val="16"/>
                <w:lang w:val="el-GR"/>
              </w:rPr>
              <w:t>Μηλιός</w:t>
            </w:r>
            <w:proofErr w:type="spellEnd"/>
            <w:r w:rsidRPr="00EF1DA5">
              <w:rPr>
                <w:rFonts w:asciiTheme="minorHAnsi" w:hAnsiTheme="minorHAnsi"/>
                <w:sz w:val="16"/>
                <w:szCs w:val="16"/>
                <w:lang w:val="el-GR"/>
              </w:rPr>
              <w:t xml:space="preserve">, </w:t>
            </w:r>
            <w:r w:rsidRPr="00EF1DA5">
              <w:rPr>
                <w:rFonts w:asciiTheme="minorHAnsi" w:hAnsiTheme="minorHAnsi"/>
                <w:i/>
                <w:sz w:val="16"/>
                <w:szCs w:val="16"/>
                <w:lang w:val="el-GR"/>
              </w:rPr>
              <w:t xml:space="preserve">Ο Μαρξισμός ως σύγκρουση τάσεων: τέσσερα παραδείγματα </w:t>
            </w:r>
            <w:proofErr w:type="spellStart"/>
            <w:r w:rsidRPr="00EF1DA5">
              <w:rPr>
                <w:rFonts w:asciiTheme="minorHAnsi" w:hAnsiTheme="minorHAnsi"/>
                <w:i/>
                <w:sz w:val="16"/>
                <w:szCs w:val="16"/>
                <w:lang w:val="el-GR"/>
              </w:rPr>
              <w:t>ελλήνων</w:t>
            </w:r>
            <w:proofErr w:type="spellEnd"/>
            <w:r w:rsidRPr="00EF1DA5">
              <w:rPr>
                <w:rFonts w:asciiTheme="minorHAnsi" w:hAnsiTheme="minorHAnsi"/>
                <w:i/>
                <w:sz w:val="16"/>
                <w:szCs w:val="16"/>
                <w:lang w:val="el-GR"/>
              </w:rPr>
              <w:t xml:space="preserve"> μαρξιστών: Κορδάτος, Μάξιμος, </w:t>
            </w:r>
            <w:proofErr w:type="spellStart"/>
            <w:r w:rsidRPr="00EF1DA5">
              <w:rPr>
                <w:rFonts w:asciiTheme="minorHAnsi" w:hAnsiTheme="minorHAnsi"/>
                <w:i/>
                <w:sz w:val="16"/>
                <w:szCs w:val="16"/>
                <w:lang w:val="el-GR"/>
              </w:rPr>
              <w:t>Λεκατσάς</w:t>
            </w:r>
            <w:proofErr w:type="spellEnd"/>
            <w:r w:rsidRPr="00EF1DA5">
              <w:rPr>
                <w:rFonts w:asciiTheme="minorHAnsi" w:hAnsiTheme="minorHAnsi"/>
                <w:i/>
                <w:sz w:val="16"/>
                <w:szCs w:val="16"/>
                <w:lang w:val="el-GR"/>
              </w:rPr>
              <w:t xml:space="preserve">, </w:t>
            </w:r>
            <w:proofErr w:type="spellStart"/>
            <w:r w:rsidRPr="00EF1DA5">
              <w:rPr>
                <w:rFonts w:asciiTheme="minorHAnsi" w:hAnsiTheme="minorHAnsi"/>
                <w:i/>
                <w:sz w:val="16"/>
                <w:szCs w:val="16"/>
                <w:lang w:val="el-GR"/>
              </w:rPr>
              <w:t>Πουλαντζάς</w:t>
            </w:r>
            <w:proofErr w:type="spellEnd"/>
            <w:r w:rsidRPr="00EF1DA5">
              <w:rPr>
                <w:rFonts w:asciiTheme="minorHAnsi" w:hAnsiTheme="minorHAnsi"/>
                <w:sz w:val="16"/>
                <w:szCs w:val="16"/>
                <w:lang w:val="el-GR"/>
              </w:rPr>
              <w:t>, Αθήνα: Εναλλακτικές εκδόσεις, 1996</w:t>
            </w:r>
          </w:p>
          <w:p w14:paraId="3D35EE80"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Π. </w:t>
            </w:r>
            <w:proofErr w:type="spellStart"/>
            <w:r w:rsidRPr="00EF1DA5">
              <w:rPr>
                <w:rFonts w:asciiTheme="minorHAnsi" w:hAnsiTheme="minorHAnsi"/>
                <w:sz w:val="16"/>
                <w:szCs w:val="16"/>
                <w:lang w:val="el-GR"/>
              </w:rPr>
              <w:t>Νούτσος</w:t>
            </w:r>
            <w:proofErr w:type="spellEnd"/>
            <w:r w:rsidRPr="00EF1DA5">
              <w:rPr>
                <w:rFonts w:asciiTheme="minorHAnsi" w:hAnsiTheme="minorHAnsi"/>
                <w:sz w:val="16"/>
                <w:szCs w:val="16"/>
                <w:lang w:val="el-GR"/>
              </w:rPr>
              <w:t xml:space="preserve">, </w:t>
            </w:r>
            <w:r w:rsidRPr="00EF1DA5">
              <w:rPr>
                <w:rFonts w:asciiTheme="minorHAnsi" w:hAnsiTheme="minorHAnsi"/>
                <w:i/>
                <w:iCs/>
                <w:sz w:val="16"/>
                <w:szCs w:val="16"/>
                <w:lang w:val="el-GR"/>
              </w:rPr>
              <w:t>Η σοσιαλιστική σκέψη στην Ελλάδα από το 1875 ως το 1974</w:t>
            </w:r>
            <w:r w:rsidRPr="00EF1DA5">
              <w:rPr>
                <w:rFonts w:asciiTheme="minorHAnsi" w:hAnsiTheme="minorHAnsi"/>
                <w:sz w:val="16"/>
                <w:szCs w:val="16"/>
                <w:lang w:val="el-GR"/>
              </w:rPr>
              <w:t>, 5 τόμοι, Αθήνα: Γνώση, 1995</w:t>
            </w:r>
          </w:p>
          <w:p w14:paraId="590B6BE8"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Ρένα Σταυρίδου-Πατρικίου, </w:t>
            </w:r>
            <w:r w:rsidRPr="00EF1DA5">
              <w:rPr>
                <w:rFonts w:asciiTheme="minorHAnsi" w:hAnsiTheme="minorHAnsi"/>
                <w:i/>
                <w:sz w:val="16"/>
                <w:szCs w:val="16"/>
                <w:lang w:val="el-GR"/>
              </w:rPr>
              <w:t>Δημοτικισμός και κοινωνικό πρόβλημα</w:t>
            </w:r>
            <w:r w:rsidRPr="00EF1DA5">
              <w:rPr>
                <w:rFonts w:asciiTheme="minorHAnsi" w:hAnsiTheme="minorHAnsi"/>
                <w:sz w:val="16"/>
                <w:szCs w:val="16"/>
                <w:lang w:val="el-GR"/>
              </w:rPr>
              <w:t>, Αθήνα: Ερμής, 1978</w:t>
            </w:r>
          </w:p>
          <w:p w14:paraId="26378118" w14:textId="77777777" w:rsidR="00D4612E" w:rsidRPr="00EF1DA5" w:rsidRDefault="00D4612E" w:rsidP="002D5385">
            <w:pPr>
              <w:numPr>
                <w:ilvl w:val="0"/>
                <w:numId w:val="6"/>
              </w:numPr>
              <w:rPr>
                <w:rFonts w:asciiTheme="minorHAnsi" w:hAnsiTheme="minorHAnsi"/>
                <w:sz w:val="16"/>
                <w:szCs w:val="16"/>
                <w:lang w:val="el-GR"/>
              </w:rPr>
            </w:pPr>
            <w:r w:rsidRPr="00EF1DA5">
              <w:rPr>
                <w:rFonts w:asciiTheme="minorHAnsi" w:hAnsiTheme="minorHAnsi"/>
                <w:sz w:val="16"/>
                <w:szCs w:val="16"/>
                <w:lang w:val="el-GR"/>
              </w:rPr>
              <w:t xml:space="preserve">Δ. </w:t>
            </w:r>
            <w:proofErr w:type="spellStart"/>
            <w:r w:rsidRPr="00EF1DA5">
              <w:rPr>
                <w:rFonts w:asciiTheme="minorHAnsi" w:hAnsiTheme="minorHAnsi"/>
                <w:sz w:val="16"/>
                <w:szCs w:val="16"/>
                <w:lang w:val="el-GR"/>
              </w:rPr>
              <w:t>Τσάκωνας</w:t>
            </w:r>
            <w:proofErr w:type="spellEnd"/>
            <w:r w:rsidRPr="00EF1DA5">
              <w:rPr>
                <w:rFonts w:asciiTheme="minorHAnsi" w:hAnsiTheme="minorHAnsi"/>
                <w:sz w:val="16"/>
                <w:szCs w:val="16"/>
                <w:lang w:val="el-GR"/>
              </w:rPr>
              <w:t xml:space="preserve">, </w:t>
            </w:r>
            <w:r w:rsidRPr="00EF1DA5">
              <w:rPr>
                <w:rFonts w:asciiTheme="minorHAnsi" w:hAnsiTheme="minorHAnsi"/>
                <w:i/>
                <w:iCs/>
                <w:sz w:val="16"/>
                <w:szCs w:val="16"/>
                <w:lang w:val="el-GR"/>
              </w:rPr>
              <w:t>Ιδεαλισμός και μαρξισμός στην Ελλάδα</w:t>
            </w:r>
            <w:r w:rsidRPr="00EF1DA5">
              <w:rPr>
                <w:rFonts w:asciiTheme="minorHAnsi" w:hAnsiTheme="minorHAnsi"/>
                <w:sz w:val="16"/>
                <w:szCs w:val="16"/>
                <w:lang w:val="el-GR"/>
              </w:rPr>
              <w:t>, Αθήνα: Κάκτος, 1988</w:t>
            </w:r>
          </w:p>
          <w:p w14:paraId="3A603914" w14:textId="77777777" w:rsidR="00D4612E" w:rsidRPr="00EF1DA5" w:rsidRDefault="00D4612E" w:rsidP="005740E0">
            <w:pPr>
              <w:rPr>
                <w:lang w:val="el-GR"/>
              </w:rPr>
            </w:pPr>
          </w:p>
          <w:p w14:paraId="187A996C" w14:textId="77777777" w:rsidR="00D4612E" w:rsidRPr="00EF1DA5" w:rsidRDefault="00D4612E" w:rsidP="005740E0">
            <w:pPr>
              <w:jc w:val="both"/>
              <w:rPr>
                <w:rFonts w:ascii="Calibri" w:hAnsi="Calibri" w:cs="Arial"/>
                <w:i/>
                <w:sz w:val="16"/>
                <w:szCs w:val="16"/>
                <w:lang w:val="el-GR"/>
              </w:rPr>
            </w:pPr>
            <w:r w:rsidRPr="00EF1DA5">
              <w:rPr>
                <w:rFonts w:ascii="Calibri" w:hAnsi="Calibri" w:cs="Arial"/>
                <w:i/>
                <w:sz w:val="16"/>
                <w:szCs w:val="16"/>
                <w:lang w:val="el-GR"/>
              </w:rPr>
              <w:t>- Συναφή επιστημονικά περιοδικά:</w:t>
            </w:r>
          </w:p>
          <w:p w14:paraId="325C7FF4" w14:textId="77777777" w:rsidR="002D5385" w:rsidRDefault="002D5385" w:rsidP="002D5385">
            <w:pPr>
              <w:numPr>
                <w:ilvl w:val="0"/>
                <w:numId w:val="6"/>
              </w:numPr>
              <w:contextualSpacing/>
              <w:jc w:val="both"/>
              <w:rPr>
                <w:rFonts w:ascii="Calibri" w:hAnsi="Calibri" w:cs="Arial"/>
                <w:i/>
                <w:sz w:val="16"/>
                <w:szCs w:val="16"/>
                <w:lang w:val="el-GR"/>
              </w:rPr>
            </w:pPr>
            <w:r>
              <w:rPr>
                <w:rFonts w:ascii="Calibri" w:hAnsi="Calibri" w:cs="Arial"/>
                <w:i/>
                <w:sz w:val="16"/>
                <w:szCs w:val="16"/>
                <w:lang w:val="el-GR"/>
              </w:rPr>
              <w:t>Μνήμων</w:t>
            </w:r>
          </w:p>
          <w:p w14:paraId="21A58491" w14:textId="77777777" w:rsidR="002D5385" w:rsidRDefault="002D5385" w:rsidP="002D5385">
            <w:pPr>
              <w:numPr>
                <w:ilvl w:val="0"/>
                <w:numId w:val="6"/>
              </w:numPr>
              <w:contextualSpacing/>
              <w:jc w:val="both"/>
              <w:rPr>
                <w:rFonts w:ascii="Calibri" w:hAnsi="Calibri" w:cs="Arial"/>
                <w:i/>
                <w:sz w:val="16"/>
                <w:szCs w:val="16"/>
                <w:lang w:val="el-GR"/>
              </w:rPr>
            </w:pPr>
            <w:r>
              <w:rPr>
                <w:rFonts w:ascii="Calibri" w:hAnsi="Calibri" w:cs="Arial"/>
                <w:i/>
                <w:sz w:val="16"/>
                <w:szCs w:val="16"/>
                <w:lang w:val="el-GR"/>
              </w:rPr>
              <w:t>Τα Ιστορικά</w:t>
            </w:r>
          </w:p>
          <w:p w14:paraId="65DB68BE" w14:textId="77777777" w:rsidR="00D4612E" w:rsidRPr="00EF1DA5" w:rsidRDefault="002D5385" w:rsidP="002D5385">
            <w:pPr>
              <w:pStyle w:val="ab"/>
              <w:numPr>
                <w:ilvl w:val="0"/>
                <w:numId w:val="6"/>
              </w:numPr>
              <w:spacing w:after="0" w:line="240" w:lineRule="auto"/>
              <w:jc w:val="both"/>
              <w:rPr>
                <w:rFonts w:eastAsia="Calibri" w:cs="Arial"/>
                <w:i/>
                <w:sz w:val="16"/>
                <w:szCs w:val="16"/>
                <w:lang w:val="en-US"/>
              </w:rPr>
            </w:pPr>
            <w:proofErr w:type="spellStart"/>
            <w:r>
              <w:rPr>
                <w:rFonts w:cs="Arial"/>
                <w:i/>
                <w:sz w:val="16"/>
                <w:szCs w:val="16"/>
              </w:rPr>
              <w:t>Historein</w:t>
            </w:r>
            <w:proofErr w:type="spellEnd"/>
          </w:p>
        </w:tc>
      </w:tr>
    </w:tbl>
    <w:p w14:paraId="14853035" w14:textId="753FC3E7" w:rsidR="00D4612E" w:rsidRPr="00EF1DA5" w:rsidRDefault="00D4612E">
      <w:pPr>
        <w:rPr>
          <w:rFonts w:ascii="Calibri" w:hAnsi="Calibri" w:cs="Arial"/>
          <w:b/>
          <w:sz w:val="22"/>
          <w:szCs w:val="22"/>
        </w:rPr>
      </w:pPr>
    </w:p>
    <w:bookmarkEnd w:id="0"/>
    <w:sectPr w:rsidR="00D4612E" w:rsidRPr="00EF1DA5" w:rsidSect="00305D37">
      <w:headerReference w:type="even" r:id="rId7"/>
      <w:headerReference w:type="default" r:id="rId8"/>
      <w:footerReference w:type="default" r:id="rId9"/>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1BAFA7" w14:textId="77777777" w:rsidR="00A62297" w:rsidRDefault="00A62297">
      <w:r>
        <w:separator/>
      </w:r>
    </w:p>
  </w:endnote>
  <w:endnote w:type="continuationSeparator" w:id="0">
    <w:p w14:paraId="3B6C0971" w14:textId="77777777" w:rsidR="00A62297" w:rsidRDefault="00A6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2790E" w14:textId="77777777" w:rsidR="009B6A63" w:rsidRPr="009B6A63" w:rsidRDefault="009B6A63">
    <w:pPr>
      <w:pStyle w:val="aa"/>
      <w:rPr>
        <w:lang w:val="el-GR"/>
      </w:rPr>
    </w:pPr>
    <w:r w:rsidRPr="009B6A63">
      <w:rPr>
        <w:rFonts w:asciiTheme="minorHAnsi" w:hAnsiTheme="minorHAnsi" w:cstheme="minorHAnsi"/>
        <w:sz w:val="20"/>
        <w:szCs w:val="20"/>
        <w:lang w:val="el-GR"/>
      </w:rPr>
      <w:t>ΜΟΔΙΠ ΠΑΝΕΠΙΣΤΗΜΙΟΥ ΚΡΗΤΗΣ</w:t>
    </w:r>
    <w:r w:rsidRPr="009B6A63">
      <w:rPr>
        <w:rFonts w:asciiTheme="minorHAnsi" w:hAnsiTheme="minorHAnsi" w:cstheme="minorHAnsi"/>
        <w:sz w:val="20"/>
        <w:szCs w:val="20"/>
      </w:rPr>
      <w:ptab w:relativeTo="margin" w:alignment="center" w:leader="none"/>
    </w:r>
    <w:r>
      <w:rPr>
        <w:lang w:val="el-GR"/>
      </w:rPr>
      <w:t>18 Δεκεμβρίου 2018</w:t>
    </w:r>
    <w:r>
      <w:ptab w:relativeTo="margin" w:alignment="right" w:leader="none"/>
    </w:r>
    <w:r>
      <w:rPr>
        <w:lang w:val="el-GR"/>
      </w:rPr>
      <w:t xml:space="preserve">σελίδα </w:t>
    </w:r>
    <w:r>
      <w:fldChar w:fldCharType="begin"/>
    </w:r>
    <w:r>
      <w:instrText>PAGE   \* MERGEFORMAT</w:instrText>
    </w:r>
    <w:r>
      <w:fldChar w:fldCharType="separate"/>
    </w:r>
    <w:r w:rsidR="00A96437" w:rsidRPr="00A96437">
      <w:rPr>
        <w:noProof/>
        <w:lang w:val="el-GR"/>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7ABF7" w14:textId="77777777" w:rsidR="00A62297" w:rsidRDefault="00A62297">
      <w:r>
        <w:separator/>
      </w:r>
    </w:p>
  </w:footnote>
  <w:footnote w:type="continuationSeparator" w:id="0">
    <w:p w14:paraId="0E2CC570" w14:textId="77777777" w:rsidR="00A62297" w:rsidRDefault="00A622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98CAF" w14:textId="77777777" w:rsidR="007673F3" w:rsidRDefault="007673F3">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F16F543" w14:textId="77777777" w:rsidR="007673F3" w:rsidRDefault="007673F3">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20C92" w14:textId="77777777" w:rsidR="0094493E" w:rsidRPr="00B7670B" w:rsidRDefault="0094493E" w:rsidP="0094493E">
    <w:pPr>
      <w:pStyle w:val="a6"/>
      <w:ind w:left="-993"/>
      <w:rPr>
        <w:b/>
        <w:lang w:val="el-GR"/>
      </w:rPr>
    </w:pPr>
    <w:r w:rsidRPr="00B7670B">
      <w:rPr>
        <w:b/>
        <w:lang w:val="el-GR"/>
      </w:rPr>
      <w:t>Διεργασία 4. Εσωτερική Αξιολόγηση</w:t>
    </w:r>
  </w:p>
  <w:p w14:paraId="2A49287D" w14:textId="77777777" w:rsidR="0094493E" w:rsidRPr="00B7670B" w:rsidRDefault="0094493E" w:rsidP="0094493E">
    <w:pPr>
      <w:pStyle w:val="a6"/>
      <w:ind w:left="-993"/>
      <w:rPr>
        <w:b/>
        <w:lang w:val="el-GR"/>
      </w:rPr>
    </w:pPr>
    <w:r w:rsidRPr="00B7670B">
      <w:rPr>
        <w:b/>
        <w:lang w:val="el-GR"/>
      </w:rPr>
      <w:t>Αναμόρφωση του Προγράμματος Προπτυχιακών Σπουδών</w:t>
    </w:r>
  </w:p>
  <w:p w14:paraId="53A3092B" w14:textId="77777777" w:rsidR="0094493E" w:rsidRDefault="0094493E" w:rsidP="0094493E">
    <w:pPr>
      <w:pStyle w:val="a6"/>
      <w:ind w:left="-993"/>
      <w:rPr>
        <w:b/>
        <w:lang w:val="el-GR"/>
      </w:rPr>
    </w:pPr>
    <w:r>
      <w:rPr>
        <w:noProof/>
        <w:lang w:val="el-GR" w:eastAsia="el-GR"/>
      </w:rPr>
      <mc:AlternateContent>
        <mc:Choice Requires="wpg">
          <w:drawing>
            <wp:anchor distT="0" distB="0" distL="114300" distR="114300" simplePos="0" relativeHeight="251659264" behindDoc="1" locked="0" layoutInCell="1" allowOverlap="1" wp14:anchorId="57EF4C57" wp14:editId="125077BB">
              <wp:simplePos x="0" y="0"/>
              <wp:positionH relativeFrom="page">
                <wp:align>right</wp:align>
              </wp:positionH>
              <wp:positionV relativeFrom="paragraph">
                <wp:posOffset>220457</wp:posOffset>
              </wp:positionV>
              <wp:extent cx="7369444" cy="45719"/>
              <wp:effectExtent l="0" t="19050" r="22225" b="0"/>
              <wp:wrapNone/>
              <wp:docPr id="439"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9444" cy="45719"/>
                        <a:chOff x="403" y="1771"/>
                        <a:chExt cx="11393" cy="2"/>
                      </a:xfrm>
                    </wpg:grpSpPr>
                    <wps:wsp>
                      <wps:cNvPr id="440" name="Freeform 431"/>
                      <wps:cNvSpPr>
                        <a:spLocks/>
                      </wps:cNvSpPr>
                      <wps:spPr bwMode="auto">
                        <a:xfrm>
                          <a:off x="403" y="1771"/>
                          <a:ext cx="11393" cy="2"/>
                        </a:xfrm>
                        <a:custGeom>
                          <a:avLst/>
                          <a:gdLst>
                            <a:gd name="T0" fmla="+- 0 403 403"/>
                            <a:gd name="T1" fmla="*/ T0 w 11393"/>
                            <a:gd name="T2" fmla="+- 0 11796 403"/>
                            <a:gd name="T3" fmla="*/ T2 w 11393"/>
                          </a:gdLst>
                          <a:ahLst/>
                          <a:cxnLst>
                            <a:cxn ang="0">
                              <a:pos x="T1" y="0"/>
                            </a:cxn>
                            <a:cxn ang="0">
                              <a:pos x="T3" y="0"/>
                            </a:cxn>
                          </a:cxnLst>
                          <a:rect l="0" t="0" r="r" b="b"/>
                          <a:pathLst>
                            <a:path w="11393">
                              <a:moveTo>
                                <a:pt x="0" y="0"/>
                              </a:moveTo>
                              <a:lnTo>
                                <a:pt x="11393" y="0"/>
                              </a:lnTo>
                            </a:path>
                          </a:pathLst>
                        </a:custGeom>
                        <a:noFill/>
                        <a:ln w="3937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group w14:anchorId="04A80691" id="Group 430" o:spid="_x0000_s1026" style="position:absolute;margin-left:529.05pt;margin-top:17.35pt;width:580.25pt;height:3.6pt;z-index:-251657216;mso-position-horizontal:right;mso-position-horizontal-relative:page" coordorigin="403,1771" coordsize="113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">
              <v:shape id="Freeform 431" o:spid="_x0000_s1027" style="position:absolute;left:403;top:1771;width:11393;height:2;visibility:visible;mso-wrap-style:square;v-text-anchor:top" coordsize="113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" path="m,l11393,e" filled="f" strokecolor="#612322" strokeweight="3.1pt">
                <v:path arrowok="t" o:connecttype="custom" o:connectlocs="0,0;11393,0" o:connectangles="0,0"/>
              </v:shape>
              <w10:wrap anchorx="page"/>
            </v:group>
          </w:pict>
        </mc:Fallback>
      </mc:AlternateContent>
    </w:r>
    <w:r w:rsidRPr="00B7670B">
      <w:rPr>
        <w:b/>
        <w:lang w:val="el-GR"/>
      </w:rPr>
      <w:t xml:space="preserve">Υπόδειγμα </w:t>
    </w:r>
    <w:r w:rsidR="009B6A63">
      <w:rPr>
        <w:b/>
        <w:lang w:val="el-GR"/>
      </w:rPr>
      <w:t>Β5 ΑΔΙΠ</w:t>
    </w:r>
  </w:p>
  <w:p w14:paraId="30A39495" w14:textId="77777777" w:rsidR="0094493E" w:rsidRPr="00B7670B" w:rsidRDefault="0094493E" w:rsidP="0094493E">
    <w:pPr>
      <w:pStyle w:val="a6"/>
      <w:rPr>
        <w:b/>
        <w:lang w:val="el-GR"/>
      </w:rPr>
    </w:pPr>
  </w:p>
  <w:p w14:paraId="0E87E96E" w14:textId="77777777" w:rsidR="0094493E" w:rsidRDefault="0094493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B664F"/>
    <w:multiLevelType w:val="hybridMultilevel"/>
    <w:tmpl w:val="7A4C2890"/>
    <w:lvl w:ilvl="0" w:tplc="04080001">
      <w:numFmt w:val="decimal"/>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CF55123"/>
    <w:multiLevelType w:val="hybridMultilevel"/>
    <w:tmpl w:val="6428E17E"/>
    <w:lvl w:ilvl="0" w:tplc="04080001">
      <w:numFmt w:val="decimal"/>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11A80B1E"/>
    <w:multiLevelType w:val="hybridMultilevel"/>
    <w:tmpl w:val="6B6EC8FC"/>
    <w:lvl w:ilvl="0" w:tplc="85FA391A">
      <w:start w:val="1"/>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923775B"/>
    <w:multiLevelType w:val="hybridMultilevel"/>
    <w:tmpl w:val="4F4EF3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1C1B6DC4"/>
    <w:multiLevelType w:val="hybridMultilevel"/>
    <w:tmpl w:val="A5D8BC9E"/>
    <w:lvl w:ilvl="0" w:tplc="85FA391A">
      <w:start w:val="1"/>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CDB472F"/>
    <w:multiLevelType w:val="hybridMultilevel"/>
    <w:tmpl w:val="A1C8EF2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7" w15:restartNumberingAfterBreak="0">
    <w:nsid w:val="1DA85AD1"/>
    <w:multiLevelType w:val="hybridMultilevel"/>
    <w:tmpl w:val="1C44D58A"/>
    <w:lvl w:ilvl="0" w:tplc="85FA391A">
      <w:start w:val="1"/>
      <w:numFmt w:val="bullet"/>
      <w:lvlText w:val="•"/>
      <w:lvlJc w:val="left"/>
      <w:pPr>
        <w:ind w:left="1080" w:hanging="72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A111A1F"/>
    <w:multiLevelType w:val="hybridMultilevel"/>
    <w:tmpl w:val="EB48B136"/>
    <w:lvl w:ilvl="0" w:tplc="D33C64E4">
      <w:numFmt w:val="bullet"/>
      <w:lvlText w:val="•"/>
      <w:lvlJc w:val="left"/>
      <w:pPr>
        <w:ind w:left="1080" w:hanging="72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4014277"/>
    <w:multiLevelType w:val="hybridMultilevel"/>
    <w:tmpl w:val="B5E0F6F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37660625"/>
    <w:multiLevelType w:val="hybridMultilevel"/>
    <w:tmpl w:val="F216F2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72F185C"/>
    <w:multiLevelType w:val="hybridMultilevel"/>
    <w:tmpl w:val="9FF02C50"/>
    <w:lvl w:ilvl="0" w:tplc="04080015">
      <w:start w:val="1"/>
      <w:numFmt w:val="upp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8B47462"/>
    <w:multiLevelType w:val="hybridMultilevel"/>
    <w:tmpl w:val="2652A3D2"/>
    <w:lvl w:ilvl="0" w:tplc="0408000F">
      <w:start w:val="1"/>
      <w:numFmt w:val="decimal"/>
      <w:lvlText w:val="%1."/>
      <w:lvlJc w:val="left"/>
      <w:pPr>
        <w:ind w:left="720" w:hanging="360"/>
      </w:pPr>
    </w:lvl>
    <w:lvl w:ilvl="1" w:tplc="5AEEC1E6">
      <w:start w:val="1"/>
      <w:numFmt w:val="decimal"/>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3" w15:restartNumberingAfterBreak="0">
    <w:nsid w:val="59043930"/>
    <w:multiLevelType w:val="hybridMultilevel"/>
    <w:tmpl w:val="5382048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4" w15:restartNumberingAfterBreak="0">
    <w:nsid w:val="656932C9"/>
    <w:multiLevelType w:val="hybridMultilevel"/>
    <w:tmpl w:val="EE6C39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67A31A91"/>
    <w:multiLevelType w:val="hybridMultilevel"/>
    <w:tmpl w:val="EDC40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68C479BF"/>
    <w:multiLevelType w:val="hybridMultilevel"/>
    <w:tmpl w:val="CDFCDC0A"/>
    <w:lvl w:ilvl="0" w:tplc="F73C80D0">
      <w:numFmt w:val="bullet"/>
      <w:lvlText w:val="•"/>
      <w:lvlJc w:val="left"/>
      <w:pPr>
        <w:ind w:left="1080" w:hanging="360"/>
      </w:pPr>
      <w:rPr>
        <w:rFonts w:ascii="Calibri" w:eastAsia="Calibr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8" w15:restartNumberingAfterBreak="0">
    <w:nsid w:val="77695B73"/>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15:restartNumberingAfterBreak="0">
    <w:nsid w:val="7BB5313B"/>
    <w:multiLevelType w:val="hybridMultilevel"/>
    <w:tmpl w:val="DF487F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8"/>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9"/>
  </w:num>
  <w:num w:numId="7">
    <w:abstractNumId w:val="4"/>
  </w:num>
  <w:num w:numId="8">
    <w:abstractNumId w:val="0"/>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7"/>
  </w:num>
  <w:num w:numId="13">
    <w:abstractNumId w:val="16"/>
  </w:num>
  <w:num w:numId="14">
    <w:abstractNumId w:val="8"/>
  </w:num>
  <w:num w:numId="15">
    <w:abstractNumId w:val="15"/>
  </w:num>
  <w:num w:numId="16">
    <w:abstractNumId w:val="2"/>
  </w:num>
  <w:num w:numId="17">
    <w:abstractNumId w:val="6"/>
  </w:num>
  <w:num w:numId="18">
    <w:abstractNumId w:val="6"/>
  </w:num>
  <w:num w:numId="19">
    <w:abstractNumId w:val="5"/>
  </w:num>
  <w:num w:numId="20">
    <w:abstractNumId w:val="11"/>
  </w:num>
  <w:num w:numId="21">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2C00"/>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5222"/>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623"/>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329"/>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4543"/>
    <w:rsid w:val="00285D8B"/>
    <w:rsid w:val="00286A85"/>
    <w:rsid w:val="002874EB"/>
    <w:rsid w:val="0029057A"/>
    <w:rsid w:val="00290B86"/>
    <w:rsid w:val="00296F0C"/>
    <w:rsid w:val="002A03B0"/>
    <w:rsid w:val="002A211F"/>
    <w:rsid w:val="002A44CF"/>
    <w:rsid w:val="002A5B2A"/>
    <w:rsid w:val="002A66C2"/>
    <w:rsid w:val="002B050C"/>
    <w:rsid w:val="002B132D"/>
    <w:rsid w:val="002B2516"/>
    <w:rsid w:val="002B2A53"/>
    <w:rsid w:val="002B53E5"/>
    <w:rsid w:val="002C02CE"/>
    <w:rsid w:val="002C3352"/>
    <w:rsid w:val="002C4096"/>
    <w:rsid w:val="002C4537"/>
    <w:rsid w:val="002C644D"/>
    <w:rsid w:val="002C7D88"/>
    <w:rsid w:val="002D3A20"/>
    <w:rsid w:val="002D5385"/>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A26"/>
    <w:rsid w:val="00331DE2"/>
    <w:rsid w:val="00332E2C"/>
    <w:rsid w:val="0033318B"/>
    <w:rsid w:val="00334196"/>
    <w:rsid w:val="00334F6C"/>
    <w:rsid w:val="003379E6"/>
    <w:rsid w:val="003403BB"/>
    <w:rsid w:val="0034072B"/>
    <w:rsid w:val="00341341"/>
    <w:rsid w:val="003439C9"/>
    <w:rsid w:val="003445BF"/>
    <w:rsid w:val="00344D36"/>
    <w:rsid w:val="003502E3"/>
    <w:rsid w:val="00350F13"/>
    <w:rsid w:val="00352D0C"/>
    <w:rsid w:val="00353C50"/>
    <w:rsid w:val="00354399"/>
    <w:rsid w:val="00355C87"/>
    <w:rsid w:val="003561DF"/>
    <w:rsid w:val="0035685C"/>
    <w:rsid w:val="00360404"/>
    <w:rsid w:val="00361F67"/>
    <w:rsid w:val="0036291A"/>
    <w:rsid w:val="00362ECB"/>
    <w:rsid w:val="00364290"/>
    <w:rsid w:val="0037038F"/>
    <w:rsid w:val="0037048E"/>
    <w:rsid w:val="003706EF"/>
    <w:rsid w:val="0037154B"/>
    <w:rsid w:val="00371977"/>
    <w:rsid w:val="00371CC2"/>
    <w:rsid w:val="0037583F"/>
    <w:rsid w:val="0037610E"/>
    <w:rsid w:val="003763CF"/>
    <w:rsid w:val="00376925"/>
    <w:rsid w:val="00376AF5"/>
    <w:rsid w:val="00380DCB"/>
    <w:rsid w:val="00381EC3"/>
    <w:rsid w:val="00382703"/>
    <w:rsid w:val="00382C1A"/>
    <w:rsid w:val="00383B4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0827"/>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0DC4"/>
    <w:rsid w:val="005F1D7B"/>
    <w:rsid w:val="0060443B"/>
    <w:rsid w:val="00606296"/>
    <w:rsid w:val="00606935"/>
    <w:rsid w:val="00607285"/>
    <w:rsid w:val="00607F29"/>
    <w:rsid w:val="006122F8"/>
    <w:rsid w:val="0061373A"/>
    <w:rsid w:val="00613AAE"/>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A78A4"/>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4F00"/>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487E"/>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62FA"/>
    <w:rsid w:val="00926AEC"/>
    <w:rsid w:val="00927BCD"/>
    <w:rsid w:val="00927F42"/>
    <w:rsid w:val="00936764"/>
    <w:rsid w:val="00936B3E"/>
    <w:rsid w:val="00937B68"/>
    <w:rsid w:val="00940890"/>
    <w:rsid w:val="00941C82"/>
    <w:rsid w:val="0094493E"/>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A63"/>
    <w:rsid w:val="009B6E50"/>
    <w:rsid w:val="009C04CF"/>
    <w:rsid w:val="009C173E"/>
    <w:rsid w:val="009C1D93"/>
    <w:rsid w:val="009C2108"/>
    <w:rsid w:val="009C3B79"/>
    <w:rsid w:val="009C436C"/>
    <w:rsid w:val="009C4CBB"/>
    <w:rsid w:val="009C6AF3"/>
    <w:rsid w:val="009C7311"/>
    <w:rsid w:val="009C792E"/>
    <w:rsid w:val="009C7F0C"/>
    <w:rsid w:val="009D0921"/>
    <w:rsid w:val="009D0CDA"/>
    <w:rsid w:val="009D38B6"/>
    <w:rsid w:val="009D4335"/>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3FB5"/>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29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1DE"/>
    <w:rsid w:val="00A84681"/>
    <w:rsid w:val="00A8714C"/>
    <w:rsid w:val="00A8723B"/>
    <w:rsid w:val="00A90498"/>
    <w:rsid w:val="00A96437"/>
    <w:rsid w:val="00AA156C"/>
    <w:rsid w:val="00AA2240"/>
    <w:rsid w:val="00AA2ACD"/>
    <w:rsid w:val="00AA6FD8"/>
    <w:rsid w:val="00AB03BE"/>
    <w:rsid w:val="00AB18AC"/>
    <w:rsid w:val="00AB5159"/>
    <w:rsid w:val="00AB608F"/>
    <w:rsid w:val="00AB7A54"/>
    <w:rsid w:val="00AC00D5"/>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E73EA"/>
    <w:rsid w:val="00AF05BA"/>
    <w:rsid w:val="00AF0A2A"/>
    <w:rsid w:val="00AF1510"/>
    <w:rsid w:val="00AF4182"/>
    <w:rsid w:val="00AF55D6"/>
    <w:rsid w:val="00B00008"/>
    <w:rsid w:val="00B01560"/>
    <w:rsid w:val="00B02BFF"/>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658E"/>
    <w:rsid w:val="00B468E0"/>
    <w:rsid w:val="00B47190"/>
    <w:rsid w:val="00B52893"/>
    <w:rsid w:val="00B52AAC"/>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400"/>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183"/>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09"/>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12E"/>
    <w:rsid w:val="00D46363"/>
    <w:rsid w:val="00D47E63"/>
    <w:rsid w:val="00D5042C"/>
    <w:rsid w:val="00D54B87"/>
    <w:rsid w:val="00D552FB"/>
    <w:rsid w:val="00D607C2"/>
    <w:rsid w:val="00D62795"/>
    <w:rsid w:val="00D6343C"/>
    <w:rsid w:val="00D65538"/>
    <w:rsid w:val="00D67528"/>
    <w:rsid w:val="00D6763F"/>
    <w:rsid w:val="00D67FE9"/>
    <w:rsid w:val="00D737E7"/>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0B3"/>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D18C3"/>
    <w:rsid w:val="00ED1B09"/>
    <w:rsid w:val="00ED2411"/>
    <w:rsid w:val="00ED7287"/>
    <w:rsid w:val="00EE1313"/>
    <w:rsid w:val="00EE4A0A"/>
    <w:rsid w:val="00EE780C"/>
    <w:rsid w:val="00EE7C55"/>
    <w:rsid w:val="00EF135B"/>
    <w:rsid w:val="00EF1DA5"/>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18C1"/>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6D92CA5"/>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385"/>
    <w:rPr>
      <w:sz w:val="24"/>
      <w:szCs w:val="24"/>
    </w:rPr>
  </w:style>
  <w:style w:type="paragraph" w:styleId="1">
    <w:name w:val="heading 1"/>
    <w:basedOn w:val="a"/>
    <w:next w:val="a"/>
    <w:link w:val="1Char"/>
    <w:uiPriority w:val="99"/>
    <w:qFormat/>
    <w:rsid w:val="0042341E"/>
    <w:pPr>
      <w:keepNext/>
      <w:spacing w:before="240" w:after="480"/>
      <w:outlineLvl w:val="0"/>
    </w:pPr>
    <w:rPr>
      <w:rFonts w:ascii="Arial" w:hAnsi="Arial" w:cs="Arial"/>
      <w:b/>
      <w:bCs/>
      <w:sz w:val="32"/>
      <w:lang w:val="el-GR"/>
    </w:rPr>
  </w:style>
  <w:style w:type="paragraph" w:styleId="2">
    <w:name w:val="heading 2"/>
    <w:basedOn w:val="a"/>
    <w:next w:val="a"/>
    <w:link w:val="2Char"/>
    <w:uiPriority w:val="99"/>
    <w:qFormat/>
    <w:rsid w:val="0042341E"/>
    <w:pPr>
      <w:keepNext/>
      <w:spacing w:before="120" w:after="240"/>
      <w:ind w:left="62"/>
      <w:outlineLvl w:val="1"/>
    </w:pPr>
    <w:rPr>
      <w:rFonts w:ascii="Arial" w:hAnsi="Arial"/>
      <w:b/>
      <w:bCs/>
      <w:sz w:val="28"/>
    </w:rPr>
  </w:style>
  <w:style w:type="paragraph" w:styleId="3">
    <w:name w:val="heading 3"/>
    <w:basedOn w:val="a"/>
    <w:next w:val="a"/>
    <w:link w:val="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4">
    <w:name w:val="heading 4"/>
    <w:basedOn w:val="a"/>
    <w:next w:val="a"/>
    <w:link w:val="4Char"/>
    <w:uiPriority w:val="99"/>
    <w:qFormat/>
    <w:rsid w:val="0042341E"/>
    <w:pPr>
      <w:keepNext/>
      <w:jc w:val="center"/>
      <w:outlineLvl w:val="3"/>
    </w:pPr>
    <w:rPr>
      <w:b/>
      <w:bCs/>
      <w:sz w:val="32"/>
    </w:rPr>
  </w:style>
  <w:style w:type="paragraph" w:styleId="5">
    <w:name w:val="heading 5"/>
    <w:basedOn w:val="a"/>
    <w:next w:val="a"/>
    <w:link w:val="5Char"/>
    <w:uiPriority w:val="99"/>
    <w:qFormat/>
    <w:rsid w:val="0042341E"/>
    <w:pPr>
      <w:keepNext/>
      <w:spacing w:after="120"/>
      <w:ind w:left="720" w:hanging="720"/>
      <w:jc w:val="center"/>
      <w:outlineLvl w:val="4"/>
    </w:pPr>
    <w:rPr>
      <w:b/>
      <w:bCs/>
      <w:lang w:val="el-GR"/>
    </w:rPr>
  </w:style>
  <w:style w:type="paragraph" w:styleId="6">
    <w:name w:val="heading 6"/>
    <w:basedOn w:val="a"/>
    <w:next w:val="a"/>
    <w:link w:val="6Char"/>
    <w:uiPriority w:val="99"/>
    <w:qFormat/>
    <w:rsid w:val="0042341E"/>
    <w:pPr>
      <w:keepNext/>
      <w:jc w:val="center"/>
      <w:outlineLvl w:val="5"/>
    </w:pPr>
    <w:rPr>
      <w:rFonts w:ascii="Georgia" w:hAnsi="Georgia" w:cs="Arial"/>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17340"/>
    <w:rPr>
      <w:rFonts w:ascii="Arial" w:hAnsi="Arial" w:cs="Arial"/>
      <w:b/>
      <w:bCs/>
      <w:sz w:val="24"/>
      <w:szCs w:val="24"/>
      <w:lang w:eastAsia="en-US"/>
    </w:rPr>
  </w:style>
  <w:style w:type="character" w:customStyle="1" w:styleId="2Char">
    <w:name w:val="Επικεφαλίδα 2 Char"/>
    <w:basedOn w:val="a0"/>
    <w:link w:val="2"/>
    <w:uiPriority w:val="99"/>
    <w:locked/>
    <w:rsid w:val="004520BF"/>
    <w:rPr>
      <w:rFonts w:ascii="Arial" w:hAnsi="Arial" w:cs="Times New Roman"/>
      <w:b/>
      <w:sz w:val="24"/>
      <w:lang w:eastAsia="en-US"/>
    </w:rPr>
  </w:style>
  <w:style w:type="character" w:customStyle="1" w:styleId="3Char">
    <w:name w:val="Επικεφαλίδα 3 Char"/>
    <w:basedOn w:val="a0"/>
    <w:link w:val="3"/>
    <w:uiPriority w:val="99"/>
    <w:locked/>
    <w:rsid w:val="00717340"/>
    <w:rPr>
      <w:rFonts w:ascii="Arial" w:hAnsi="Arial" w:cs="Arial"/>
      <w:b/>
      <w:bCs/>
      <w:sz w:val="26"/>
      <w:szCs w:val="26"/>
      <w:lang w:eastAsia="en-US"/>
    </w:rPr>
  </w:style>
  <w:style w:type="character" w:customStyle="1" w:styleId="4Char">
    <w:name w:val="Επικεφαλίδα 4 Char"/>
    <w:basedOn w:val="a0"/>
    <w:link w:val="4"/>
    <w:uiPriority w:val="9"/>
    <w:semiHidden/>
    <w:locked/>
    <w:rsid w:val="003B23D7"/>
    <w:rPr>
      <w:rFonts w:ascii="Calibri" w:hAnsi="Calibri" w:cs="Times New Roman"/>
      <w:b/>
      <w:bCs/>
      <w:sz w:val="28"/>
      <w:szCs w:val="28"/>
    </w:rPr>
  </w:style>
  <w:style w:type="character" w:customStyle="1" w:styleId="5Char">
    <w:name w:val="Επικεφαλίδα 5 Char"/>
    <w:basedOn w:val="a0"/>
    <w:link w:val="5"/>
    <w:uiPriority w:val="9"/>
    <w:semiHidden/>
    <w:locked/>
    <w:rsid w:val="003B23D7"/>
    <w:rPr>
      <w:rFonts w:ascii="Calibri" w:hAnsi="Calibri" w:cs="Times New Roman"/>
      <w:b/>
      <w:bCs/>
      <w:i/>
      <w:iCs/>
      <w:sz w:val="26"/>
      <w:szCs w:val="26"/>
    </w:rPr>
  </w:style>
  <w:style w:type="character" w:customStyle="1" w:styleId="6Char">
    <w:name w:val="Επικεφαλίδα 6 Char"/>
    <w:basedOn w:val="a0"/>
    <w:link w:val="6"/>
    <w:uiPriority w:val="9"/>
    <w:semiHidden/>
    <w:locked/>
    <w:rsid w:val="003B23D7"/>
    <w:rPr>
      <w:rFonts w:ascii="Calibri" w:hAnsi="Calibri" w:cs="Times New Roman"/>
      <w:b/>
      <w:bCs/>
    </w:rPr>
  </w:style>
  <w:style w:type="paragraph" w:styleId="a3">
    <w:name w:val="Body Text"/>
    <w:basedOn w:val="a"/>
    <w:link w:val="Char"/>
    <w:uiPriority w:val="99"/>
    <w:rsid w:val="0042341E"/>
    <w:pPr>
      <w:jc w:val="both"/>
    </w:pPr>
  </w:style>
  <w:style w:type="character" w:customStyle="1" w:styleId="Char">
    <w:name w:val="Σώμα κειμένου Char"/>
    <w:basedOn w:val="a0"/>
    <w:link w:val="a3"/>
    <w:uiPriority w:val="99"/>
    <w:locked/>
    <w:rsid w:val="004520BF"/>
    <w:rPr>
      <w:rFonts w:cs="Times New Roman"/>
      <w:sz w:val="24"/>
      <w:lang w:eastAsia="en-US"/>
    </w:rPr>
  </w:style>
  <w:style w:type="paragraph" w:styleId="a4">
    <w:name w:val="footnote text"/>
    <w:basedOn w:val="a"/>
    <w:link w:val="Char0"/>
    <w:semiHidden/>
    <w:rsid w:val="0042341E"/>
    <w:rPr>
      <w:sz w:val="20"/>
      <w:szCs w:val="20"/>
    </w:rPr>
  </w:style>
  <w:style w:type="character" w:customStyle="1" w:styleId="Char0">
    <w:name w:val="Κείμενο υποσημείωσης Char"/>
    <w:basedOn w:val="a0"/>
    <w:link w:val="a4"/>
    <w:semiHidden/>
    <w:locked/>
    <w:rsid w:val="00717340"/>
    <w:rPr>
      <w:rFonts w:cs="Times New Roman"/>
      <w:lang w:val="en-US" w:eastAsia="en-US"/>
    </w:rPr>
  </w:style>
  <w:style w:type="character" w:styleId="a5">
    <w:name w:val="footnote reference"/>
    <w:basedOn w:val="a0"/>
    <w:semiHidden/>
    <w:rsid w:val="0042341E"/>
    <w:rPr>
      <w:rFonts w:cs="Times New Roman"/>
      <w:vertAlign w:val="superscript"/>
    </w:rPr>
  </w:style>
  <w:style w:type="paragraph" w:styleId="a6">
    <w:name w:val="header"/>
    <w:basedOn w:val="a"/>
    <w:link w:val="Char1"/>
    <w:uiPriority w:val="99"/>
    <w:rsid w:val="0042341E"/>
    <w:pPr>
      <w:tabs>
        <w:tab w:val="center" w:pos="4153"/>
        <w:tab w:val="right" w:pos="8306"/>
      </w:tabs>
    </w:pPr>
  </w:style>
  <w:style w:type="character" w:customStyle="1" w:styleId="Char1">
    <w:name w:val="Κεφαλίδα Char"/>
    <w:basedOn w:val="a0"/>
    <w:link w:val="a6"/>
    <w:uiPriority w:val="99"/>
    <w:locked/>
    <w:rsid w:val="00704DB8"/>
    <w:rPr>
      <w:rFonts w:cs="Times New Roman"/>
      <w:sz w:val="24"/>
      <w:szCs w:val="24"/>
      <w:lang w:val="en-US" w:eastAsia="en-US"/>
    </w:rPr>
  </w:style>
  <w:style w:type="character" w:styleId="a7">
    <w:name w:val="page number"/>
    <w:basedOn w:val="a0"/>
    <w:uiPriority w:val="99"/>
    <w:rsid w:val="0042341E"/>
    <w:rPr>
      <w:rFonts w:cs="Times New Roman"/>
    </w:rPr>
  </w:style>
  <w:style w:type="paragraph" w:styleId="a8">
    <w:name w:val="Body Text Indent"/>
    <w:basedOn w:val="a"/>
    <w:link w:val="Char2"/>
    <w:uiPriority w:val="99"/>
    <w:rsid w:val="0042341E"/>
    <w:pPr>
      <w:ind w:left="540" w:hanging="540"/>
      <w:jc w:val="both"/>
    </w:pPr>
    <w:rPr>
      <w:b/>
      <w:bCs/>
      <w:lang w:val="el-GR"/>
    </w:rPr>
  </w:style>
  <w:style w:type="character" w:customStyle="1" w:styleId="Char2">
    <w:name w:val="Σώμα κείμενου με εσοχή Char"/>
    <w:basedOn w:val="a0"/>
    <w:link w:val="a8"/>
    <w:uiPriority w:val="99"/>
    <w:semiHidden/>
    <w:locked/>
    <w:rsid w:val="003B23D7"/>
    <w:rPr>
      <w:rFonts w:cs="Times New Roman"/>
      <w:sz w:val="24"/>
      <w:szCs w:val="24"/>
    </w:rPr>
  </w:style>
  <w:style w:type="paragraph" w:styleId="20">
    <w:name w:val="Body Text 2"/>
    <w:basedOn w:val="a"/>
    <w:link w:val="2Char0"/>
    <w:uiPriority w:val="99"/>
    <w:rsid w:val="0042341E"/>
    <w:pPr>
      <w:jc w:val="both"/>
    </w:pPr>
    <w:rPr>
      <w:b/>
      <w:bCs/>
      <w:lang w:val="el-GR"/>
    </w:rPr>
  </w:style>
  <w:style w:type="character" w:customStyle="1" w:styleId="2Char0">
    <w:name w:val="Σώμα κείμενου 2 Char"/>
    <w:basedOn w:val="a0"/>
    <w:link w:val="20"/>
    <w:uiPriority w:val="99"/>
    <w:semiHidden/>
    <w:locked/>
    <w:rsid w:val="003B23D7"/>
    <w:rPr>
      <w:rFonts w:cs="Times New Roman"/>
      <w:sz w:val="24"/>
      <w:szCs w:val="24"/>
    </w:rPr>
  </w:style>
  <w:style w:type="paragraph" w:styleId="21">
    <w:name w:val="Body Text Indent 2"/>
    <w:basedOn w:val="a"/>
    <w:link w:val="2Char1"/>
    <w:uiPriority w:val="99"/>
    <w:rsid w:val="0042341E"/>
    <w:pPr>
      <w:ind w:left="720" w:hanging="720"/>
      <w:jc w:val="both"/>
    </w:pPr>
    <w:rPr>
      <w:b/>
      <w:bCs/>
      <w:lang w:val="el-GR"/>
    </w:rPr>
  </w:style>
  <w:style w:type="character" w:customStyle="1" w:styleId="2Char1">
    <w:name w:val="Σώμα κείμενου με εσοχή 2 Char"/>
    <w:basedOn w:val="a0"/>
    <w:link w:val="21"/>
    <w:uiPriority w:val="99"/>
    <w:semiHidden/>
    <w:locked/>
    <w:rsid w:val="003B23D7"/>
    <w:rPr>
      <w:rFonts w:cs="Times New Roman"/>
      <w:sz w:val="24"/>
      <w:szCs w:val="24"/>
    </w:rPr>
  </w:style>
  <w:style w:type="paragraph" w:styleId="10">
    <w:name w:val="toc 1"/>
    <w:basedOn w:val="a"/>
    <w:next w:val="a"/>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22">
    <w:name w:val="toc 2"/>
    <w:basedOn w:val="a"/>
    <w:next w:val="a"/>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30">
    <w:name w:val="toc 3"/>
    <w:basedOn w:val="a"/>
    <w:next w:val="a"/>
    <w:autoRedefine/>
    <w:uiPriority w:val="99"/>
    <w:rsid w:val="0042341E"/>
    <w:pPr>
      <w:ind w:left="480"/>
    </w:pPr>
  </w:style>
  <w:style w:type="paragraph" w:styleId="40">
    <w:name w:val="toc 4"/>
    <w:basedOn w:val="a"/>
    <w:next w:val="a"/>
    <w:autoRedefine/>
    <w:uiPriority w:val="99"/>
    <w:semiHidden/>
    <w:rsid w:val="0042341E"/>
    <w:pPr>
      <w:ind w:left="720"/>
    </w:pPr>
  </w:style>
  <w:style w:type="paragraph" w:styleId="50">
    <w:name w:val="toc 5"/>
    <w:basedOn w:val="a"/>
    <w:next w:val="a"/>
    <w:autoRedefine/>
    <w:uiPriority w:val="99"/>
    <w:semiHidden/>
    <w:rsid w:val="0042341E"/>
    <w:pPr>
      <w:ind w:left="960"/>
    </w:pPr>
  </w:style>
  <w:style w:type="paragraph" w:styleId="60">
    <w:name w:val="toc 6"/>
    <w:basedOn w:val="a"/>
    <w:next w:val="a"/>
    <w:autoRedefine/>
    <w:uiPriority w:val="99"/>
    <w:semiHidden/>
    <w:rsid w:val="0042341E"/>
    <w:pPr>
      <w:ind w:left="1200"/>
    </w:pPr>
  </w:style>
  <w:style w:type="paragraph" w:styleId="7">
    <w:name w:val="toc 7"/>
    <w:basedOn w:val="a"/>
    <w:next w:val="a"/>
    <w:autoRedefine/>
    <w:uiPriority w:val="99"/>
    <w:semiHidden/>
    <w:rsid w:val="0042341E"/>
    <w:pPr>
      <w:ind w:left="1440"/>
    </w:pPr>
  </w:style>
  <w:style w:type="paragraph" w:styleId="8">
    <w:name w:val="toc 8"/>
    <w:basedOn w:val="a"/>
    <w:next w:val="a"/>
    <w:autoRedefine/>
    <w:uiPriority w:val="99"/>
    <w:semiHidden/>
    <w:rsid w:val="0042341E"/>
    <w:pPr>
      <w:ind w:left="1680"/>
    </w:pPr>
  </w:style>
  <w:style w:type="paragraph" w:styleId="9">
    <w:name w:val="toc 9"/>
    <w:basedOn w:val="a"/>
    <w:next w:val="a"/>
    <w:autoRedefine/>
    <w:uiPriority w:val="99"/>
    <w:semiHidden/>
    <w:rsid w:val="0042341E"/>
    <w:pPr>
      <w:ind w:left="1920"/>
    </w:pPr>
  </w:style>
  <w:style w:type="character" w:styleId="-">
    <w:name w:val="Hyperlink"/>
    <w:basedOn w:val="a0"/>
    <w:uiPriority w:val="99"/>
    <w:rsid w:val="0042341E"/>
    <w:rPr>
      <w:rFonts w:cs="Times New Roman"/>
      <w:color w:val="0000FF"/>
      <w:u w:val="single"/>
    </w:rPr>
  </w:style>
  <w:style w:type="paragraph" w:styleId="31">
    <w:name w:val="Body Text Indent 3"/>
    <w:basedOn w:val="a"/>
    <w:link w:val="3Char0"/>
    <w:uiPriority w:val="99"/>
    <w:rsid w:val="0042341E"/>
    <w:pPr>
      <w:ind w:left="720" w:hanging="720"/>
      <w:jc w:val="both"/>
    </w:pPr>
    <w:rPr>
      <w:lang w:val="el-GR"/>
    </w:rPr>
  </w:style>
  <w:style w:type="character" w:customStyle="1" w:styleId="3Char0">
    <w:name w:val="Σώμα κείμενου με εσοχή 3 Char"/>
    <w:basedOn w:val="a0"/>
    <w:link w:val="31"/>
    <w:uiPriority w:val="99"/>
    <w:semiHidden/>
    <w:locked/>
    <w:rsid w:val="003B23D7"/>
    <w:rPr>
      <w:rFonts w:cs="Times New Roman"/>
      <w:sz w:val="16"/>
      <w:szCs w:val="16"/>
    </w:rPr>
  </w:style>
  <w:style w:type="paragraph" w:styleId="32">
    <w:name w:val="Body Text 3"/>
    <w:basedOn w:val="a"/>
    <w:link w:val="3Char1"/>
    <w:uiPriority w:val="99"/>
    <w:rsid w:val="0042341E"/>
    <w:pPr>
      <w:jc w:val="center"/>
    </w:pPr>
    <w:rPr>
      <w:b/>
      <w:bCs/>
      <w:lang w:val="el-GR"/>
    </w:rPr>
  </w:style>
  <w:style w:type="character" w:customStyle="1" w:styleId="3Char1">
    <w:name w:val="Σώμα κείμενου 3 Char"/>
    <w:basedOn w:val="a0"/>
    <w:link w:val="32"/>
    <w:uiPriority w:val="99"/>
    <w:semiHidden/>
    <w:locked/>
    <w:rsid w:val="003B23D7"/>
    <w:rPr>
      <w:rFonts w:cs="Times New Roman"/>
      <w:sz w:val="16"/>
      <w:szCs w:val="16"/>
    </w:rPr>
  </w:style>
  <w:style w:type="paragraph" w:styleId="a9">
    <w:name w:val="caption"/>
    <w:basedOn w:val="a"/>
    <w:next w:val="a"/>
    <w:uiPriority w:val="99"/>
    <w:qFormat/>
    <w:rsid w:val="0042341E"/>
    <w:pPr>
      <w:pageBreakBefore/>
      <w:spacing w:before="360" w:after="240"/>
    </w:pPr>
    <w:rPr>
      <w:rFonts w:ascii="Georgia" w:hAnsi="Georgia"/>
      <w:b/>
      <w:bCs/>
      <w:sz w:val="16"/>
      <w:szCs w:val="20"/>
      <w:lang w:val="el-GR" w:eastAsia="el-GR"/>
    </w:rPr>
  </w:style>
  <w:style w:type="paragraph" w:styleId="aa">
    <w:name w:val="footer"/>
    <w:basedOn w:val="a"/>
    <w:link w:val="Char3"/>
    <w:uiPriority w:val="99"/>
    <w:rsid w:val="0042341E"/>
    <w:pPr>
      <w:tabs>
        <w:tab w:val="center" w:pos="4153"/>
        <w:tab w:val="right" w:pos="8306"/>
      </w:tabs>
    </w:pPr>
  </w:style>
  <w:style w:type="character" w:customStyle="1" w:styleId="Char3">
    <w:name w:val="Υποσέλιδο Char"/>
    <w:basedOn w:val="a0"/>
    <w:link w:val="aa"/>
    <w:uiPriority w:val="99"/>
    <w:locked/>
    <w:rsid w:val="003B23D7"/>
    <w:rPr>
      <w:rFonts w:cs="Times New Roman"/>
      <w:sz w:val="24"/>
      <w:szCs w:val="24"/>
    </w:rPr>
  </w:style>
  <w:style w:type="paragraph" w:styleId="ab">
    <w:name w:val="List Paragraph"/>
    <w:basedOn w:val="a"/>
    <w:uiPriority w:val="34"/>
    <w:qFormat/>
    <w:rsid w:val="007968A7"/>
    <w:pPr>
      <w:spacing w:after="200" w:line="276" w:lineRule="auto"/>
      <w:ind w:left="720"/>
      <w:contextualSpacing/>
    </w:pPr>
    <w:rPr>
      <w:rFonts w:ascii="Calibri" w:hAnsi="Calibri"/>
      <w:sz w:val="22"/>
      <w:szCs w:val="22"/>
      <w:lang w:val="el-GR"/>
    </w:rPr>
  </w:style>
  <w:style w:type="table" w:styleId="ac">
    <w:name w:val="Table Grid"/>
    <w:basedOn w:val="a1"/>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Char">
    <w:name w:val="Προ-διαμορφωμένο HTML Char"/>
    <w:basedOn w:val="a0"/>
    <w:link w:val="-HTML"/>
    <w:uiPriority w:val="99"/>
    <w:locked/>
    <w:rsid w:val="00846C71"/>
    <w:rPr>
      <w:rFonts w:ascii="Verdana" w:hAnsi="Verdana" w:cs="Courier New"/>
      <w:color w:val="000000"/>
      <w:sz w:val="14"/>
      <w:szCs w:val="14"/>
    </w:rPr>
  </w:style>
  <w:style w:type="paragraph" w:styleId="ad">
    <w:name w:val="TOC Heading"/>
    <w:basedOn w:val="1"/>
    <w:next w:val="a"/>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ae">
    <w:name w:val="Balloon Text"/>
    <w:basedOn w:val="a"/>
    <w:link w:val="Char4"/>
    <w:uiPriority w:val="99"/>
    <w:semiHidden/>
    <w:rsid w:val="009005D7"/>
    <w:rPr>
      <w:rFonts w:ascii="Tahoma" w:hAnsi="Tahoma" w:cs="Tahoma"/>
      <w:sz w:val="16"/>
      <w:szCs w:val="16"/>
    </w:rPr>
  </w:style>
  <w:style w:type="character" w:customStyle="1" w:styleId="Char4">
    <w:name w:val="Κείμενο πλαισίου Char"/>
    <w:basedOn w:val="a0"/>
    <w:link w:val="ae"/>
    <w:uiPriority w:val="99"/>
    <w:semiHidden/>
    <w:locked/>
    <w:rsid w:val="009005D7"/>
    <w:rPr>
      <w:rFonts w:ascii="Tahoma" w:hAnsi="Tahoma" w:cs="Tahoma"/>
      <w:sz w:val="16"/>
      <w:szCs w:val="16"/>
      <w:lang w:val="en-US" w:eastAsia="en-US"/>
    </w:rPr>
  </w:style>
  <w:style w:type="character" w:customStyle="1" w:styleId="longtext">
    <w:name w:val="long_text"/>
    <w:basedOn w:val="a0"/>
    <w:uiPriority w:val="99"/>
    <w:rsid w:val="00C44C70"/>
    <w:rPr>
      <w:rFonts w:cs="Times New Roman"/>
    </w:rPr>
  </w:style>
  <w:style w:type="character" w:styleId="af">
    <w:name w:val="annotation reference"/>
    <w:basedOn w:val="a0"/>
    <w:uiPriority w:val="99"/>
    <w:semiHidden/>
    <w:rsid w:val="000571FD"/>
    <w:rPr>
      <w:rFonts w:cs="Times New Roman"/>
      <w:sz w:val="16"/>
      <w:szCs w:val="16"/>
    </w:rPr>
  </w:style>
  <w:style w:type="paragraph" w:styleId="af0">
    <w:name w:val="annotation text"/>
    <w:basedOn w:val="a"/>
    <w:link w:val="Char5"/>
    <w:uiPriority w:val="99"/>
    <w:semiHidden/>
    <w:rsid w:val="000571FD"/>
    <w:rPr>
      <w:sz w:val="20"/>
      <w:szCs w:val="20"/>
    </w:rPr>
  </w:style>
  <w:style w:type="character" w:customStyle="1" w:styleId="Char5">
    <w:name w:val="Κείμενο σχολίου Char"/>
    <w:basedOn w:val="a0"/>
    <w:link w:val="af0"/>
    <w:uiPriority w:val="99"/>
    <w:semiHidden/>
    <w:locked/>
    <w:rsid w:val="003B23D7"/>
    <w:rPr>
      <w:rFonts w:cs="Times New Roman"/>
      <w:sz w:val="20"/>
      <w:szCs w:val="20"/>
    </w:rPr>
  </w:style>
  <w:style w:type="paragraph" w:styleId="af1">
    <w:name w:val="annotation subject"/>
    <w:basedOn w:val="af0"/>
    <w:next w:val="af0"/>
    <w:link w:val="Char6"/>
    <w:uiPriority w:val="99"/>
    <w:semiHidden/>
    <w:rsid w:val="000571FD"/>
    <w:rPr>
      <w:b/>
      <w:bCs/>
    </w:rPr>
  </w:style>
  <w:style w:type="character" w:customStyle="1" w:styleId="Char6">
    <w:name w:val="Θέμα σχολίου Char"/>
    <w:basedOn w:val="Char5"/>
    <w:link w:val="af1"/>
    <w:uiPriority w:val="99"/>
    <w:semiHidden/>
    <w:locked/>
    <w:rsid w:val="003B23D7"/>
    <w:rPr>
      <w:rFonts w:cs="Times New Roman"/>
      <w:b/>
      <w:bCs/>
      <w:sz w:val="20"/>
      <w:szCs w:val="20"/>
    </w:rPr>
  </w:style>
  <w:style w:type="character" w:customStyle="1" w:styleId="titleqatooltip">
    <w:name w:val="title qa_tooltip"/>
    <w:basedOn w:val="a0"/>
    <w:uiPriority w:val="99"/>
    <w:rsid w:val="00AB18AC"/>
    <w:rPr>
      <w:rFonts w:cs="Times New Roman"/>
    </w:rPr>
  </w:style>
  <w:style w:type="character" w:customStyle="1" w:styleId="qatooltipclassic">
    <w:name w:val="qa_tooltip_classic"/>
    <w:basedOn w:val="a0"/>
    <w:uiPriority w:val="99"/>
    <w:rsid w:val="00AB18AC"/>
    <w:rPr>
      <w:rFonts w:cs="Times New Roman"/>
    </w:rPr>
  </w:style>
  <w:style w:type="character" w:customStyle="1" w:styleId="qatooltip">
    <w:name w:val="qa_tooltip"/>
    <w:basedOn w:val="a0"/>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a0"/>
    <w:uiPriority w:val="99"/>
    <w:rsid w:val="00382703"/>
    <w:rPr>
      <w:rFonts w:cs="Times New Roman"/>
    </w:rPr>
  </w:style>
  <w:style w:type="character" w:customStyle="1" w:styleId="shorttext">
    <w:name w:val="short_text"/>
    <w:basedOn w:val="a0"/>
    <w:uiPriority w:val="99"/>
    <w:rsid w:val="00903735"/>
    <w:rPr>
      <w:rFonts w:cs="Times New Roman"/>
    </w:rPr>
  </w:style>
  <w:style w:type="character" w:customStyle="1" w:styleId="atn">
    <w:name w:val="atn"/>
    <w:basedOn w:val="a0"/>
    <w:uiPriority w:val="99"/>
    <w:rsid w:val="00903735"/>
    <w:rPr>
      <w:rFonts w:cs="Times New Roman"/>
    </w:rPr>
  </w:style>
  <w:style w:type="character" w:customStyle="1" w:styleId="st">
    <w:name w:val="st"/>
    <w:basedOn w:val="a0"/>
    <w:uiPriority w:val="99"/>
    <w:rsid w:val="00C210BA"/>
    <w:rPr>
      <w:rFonts w:cs="Times New Roman"/>
    </w:rPr>
  </w:style>
  <w:style w:type="character" w:styleId="af2">
    <w:name w:val="Emphasis"/>
    <w:basedOn w:val="a0"/>
    <w:uiPriority w:val="99"/>
    <w:qFormat/>
    <w:locked/>
    <w:rsid w:val="00C210BA"/>
    <w:rPr>
      <w:rFonts w:cs="Times New Roman"/>
      <w:i/>
      <w:iCs/>
    </w:rPr>
  </w:style>
  <w:style w:type="character" w:styleId="af3">
    <w:name w:val="Strong"/>
    <w:basedOn w:val="a0"/>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 w:id="590046394">
      <w:bodyDiv w:val="1"/>
      <w:marLeft w:val="0"/>
      <w:marRight w:val="0"/>
      <w:marTop w:val="0"/>
      <w:marBottom w:val="0"/>
      <w:divBdr>
        <w:top w:val="none" w:sz="0" w:space="0" w:color="auto"/>
        <w:left w:val="none" w:sz="0" w:space="0" w:color="auto"/>
        <w:bottom w:val="none" w:sz="0" w:space="0" w:color="auto"/>
        <w:right w:val="none" w:sz="0" w:space="0" w:color="auto"/>
      </w:divBdr>
    </w:div>
    <w:div w:id="642123037">
      <w:bodyDiv w:val="1"/>
      <w:marLeft w:val="0"/>
      <w:marRight w:val="0"/>
      <w:marTop w:val="0"/>
      <w:marBottom w:val="0"/>
      <w:divBdr>
        <w:top w:val="none" w:sz="0" w:space="0" w:color="auto"/>
        <w:left w:val="none" w:sz="0" w:space="0" w:color="auto"/>
        <w:bottom w:val="none" w:sz="0" w:space="0" w:color="auto"/>
        <w:right w:val="none" w:sz="0" w:space="0" w:color="auto"/>
      </w:divBdr>
    </w:div>
    <w:div w:id="909466319">
      <w:bodyDiv w:val="1"/>
      <w:marLeft w:val="0"/>
      <w:marRight w:val="0"/>
      <w:marTop w:val="0"/>
      <w:marBottom w:val="0"/>
      <w:divBdr>
        <w:top w:val="none" w:sz="0" w:space="0" w:color="auto"/>
        <w:left w:val="none" w:sz="0" w:space="0" w:color="auto"/>
        <w:bottom w:val="none" w:sz="0" w:space="0" w:color="auto"/>
        <w:right w:val="none" w:sz="0" w:space="0" w:color="auto"/>
      </w:divBdr>
    </w:div>
    <w:div w:id="967977455">
      <w:bodyDiv w:val="1"/>
      <w:marLeft w:val="0"/>
      <w:marRight w:val="0"/>
      <w:marTop w:val="0"/>
      <w:marBottom w:val="0"/>
      <w:divBdr>
        <w:top w:val="none" w:sz="0" w:space="0" w:color="auto"/>
        <w:left w:val="none" w:sz="0" w:space="0" w:color="auto"/>
        <w:bottom w:val="none" w:sz="0" w:space="0" w:color="auto"/>
        <w:right w:val="none" w:sz="0" w:space="0" w:color="auto"/>
      </w:divBdr>
    </w:div>
    <w:div w:id="154613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1563</Words>
  <Characters>10422</Characters>
  <Application>Microsoft Office Word</Application>
  <DocSecurity>0</DocSecurity>
  <Lines>86</Lines>
  <Paragraphs>23</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11962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PMS_Koin</cp:lastModifiedBy>
  <cp:revision>6</cp:revision>
  <cp:lastPrinted>2019-02-13T07:35:00Z</cp:lastPrinted>
  <dcterms:created xsi:type="dcterms:W3CDTF">2020-12-11T09:22:00Z</dcterms:created>
  <dcterms:modified xsi:type="dcterms:W3CDTF">2020-12-11T11:57:00Z</dcterms:modified>
</cp:coreProperties>
</file>