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Πρόταση εκπόνησης μεταδιδακτορικής έρευνας</w:t>
      </w:r>
    </w:p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Προς: Πανεπιστήμιο Κρήτης</w:t>
      </w:r>
    </w:p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Τμήμα Κοινωνιολογίας</w:t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Πρόταση Εκπόνησης Μεταδιδακτορικής Έρευνας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 υποψηφίου μεταδιδακτορικού ερευνητή/τριας:</w:t>
      </w:r>
    </w:p>
    <w:p>
      <w:pPr>
        <w:pStyle w:val="Normal"/>
        <w:pBdr>
          <w:bottom w:val="single" w:sz="4" w:space="1" w:color="000000"/>
        </w:pBd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Προτεινόμενο επιβλέπον μέλος Δ.Ε.Π.:</w:t>
      </w:r>
    </w:p>
    <w:p>
      <w:pPr>
        <w:pStyle w:val="Normal"/>
        <w:pBdr>
          <w:bottom w:val="single" w:sz="4" w:space="1" w:color="000000"/>
        </w:pBdr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Αντικείμενο και σημασία/χρησιμότητα της έρευνας (έως200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Στόχοι και πρωτοτυπία της έρευνας (έως 200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Θεματική/ές περιοχή/ές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Μεθοδολογία (έως 150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Χρονοδιάγραμμα (έως 150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Τρόποι διάχυσης αποτελεσμάτων (100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Λέξεις κλειδιά (3-5)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/>
      </w:pPr>
      <w:r>
        <w:rPr>
          <w:sz w:val="28"/>
          <w:szCs w:val="28"/>
          <w:lang w:val="el-GR"/>
        </w:rPr>
        <w:t>Ημερομηνία  …/…/…</w:t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Ο/Η Αιτών/ούσα</w:t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>(υπογραφή)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>
        <w:lang w:val="el-GR"/>
      </w:rPr>
    </w:pPr>
    <w:r>
      <w:rPr>
        <w:lang w:val="el-GR"/>
      </w:rPr>
      <w:t>ΥΠΟΔΕΙΓΜΑ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2">
    <w:name w:val="Heading 2"/>
    <w:basedOn w:val="Normal"/>
    <w:link w:val="2Char"/>
    <w:uiPriority w:val="9"/>
    <w:semiHidden/>
    <w:unhideWhenUsed/>
    <w:qFormat/>
    <w:rsid w:val="00b4283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basedOn w:val="DefaultParagraphFont"/>
    <w:link w:val="20"/>
    <w:uiPriority w:val="9"/>
    <w:semiHidden/>
    <w:qFormat/>
    <w:rsid w:val="00b4283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har" w:customStyle="1">
    <w:name w:val="Κεφαλίδα Char"/>
    <w:basedOn w:val="DefaultParagraphFont"/>
    <w:link w:val="a4"/>
    <w:uiPriority w:val="99"/>
    <w:qFormat/>
    <w:rsid w:val="000e2d0c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0e2d0c"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Calibri" w:hAnsi="Calibri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ascii="Calibri" w:hAnsi="Calibri" w:cs="Mangal"/>
    </w:rPr>
  </w:style>
  <w:style w:type="paragraph" w:styleId="21" w:customStyle="1">
    <w:name w:val="Στυλ2"/>
    <w:basedOn w:val="2"/>
    <w:qFormat/>
    <w:rsid w:val="00b4283a"/>
    <w:pPr>
      <w:suppressAutoHyphens w:val="true"/>
      <w:spacing w:lineRule="auto" w:line="240"/>
    </w:pPr>
    <w:rPr>
      <w:rFonts w:ascii="Calibri" w:hAnsi="Calibri" w:asciiTheme="minorHAnsi" w:hAnsiTheme="minorHAnsi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b4283a"/>
    <w:pPr>
      <w:spacing w:before="0" w:after="160"/>
      <w:ind w:left="720" w:hanging="0"/>
      <w:contextualSpacing/>
    </w:pPr>
    <w:rPr/>
  </w:style>
  <w:style w:type="paragraph" w:styleId="Style18">
    <w:name w:val="Header"/>
    <w:basedOn w:val="Normal"/>
    <w:link w:val="Char"/>
    <w:uiPriority w:val="99"/>
    <w:unhideWhenUsed/>
    <w:rsid w:val="000e2d0c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Char0"/>
    <w:uiPriority w:val="99"/>
    <w:unhideWhenUsed/>
    <w:rsid w:val="000e2d0c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LibreOffice/6.0.5.2$Windows_X86_64 LibreOffice_project/54c8cbb85f300ac59db32fe8a675ff7683cd5a16</Application>
  <Pages>2</Pages>
  <Words>68</Words>
  <Characters>498</Characters>
  <CharactersWithSpaces>543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2019-03-13T10:42:00Z</dcterms:created>
  <dc:creator>Galatea Ntanalaki</dc:creator>
  <dc:description/>
  <dc:language>el-GR</dc:language>
  <cp:lastModifiedBy/>
  <dcterms:modified xsi:type="dcterms:W3CDTF">2019-03-15T13:07:23Z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